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0" w:type="auto"/>
        <w:tblLook w:val="04A0" w:firstRow="1" w:lastRow="0" w:firstColumn="1" w:lastColumn="0" w:noHBand="0" w:noVBand="1"/>
      </w:tblPr>
      <w:tblGrid>
        <w:gridCol w:w="5807"/>
        <w:gridCol w:w="1276"/>
        <w:gridCol w:w="1933"/>
      </w:tblGrid>
      <w:tr w:rsidR="00B73CD8" w14:paraId="08ABF837" w14:textId="77777777" w:rsidTr="00B73CD8">
        <w:tc>
          <w:tcPr>
            <w:tcW w:w="5807" w:type="dxa"/>
          </w:tcPr>
          <w:p w14:paraId="1299A70E" w14:textId="45E5FE71" w:rsidR="00B73CD8" w:rsidRPr="00B73CD8" w:rsidRDefault="00B73CD8" w:rsidP="001958FE">
            <w:pPr>
              <w:rPr>
                <w:sz w:val="32"/>
                <w:szCs w:val="32"/>
                <w:lang w:val="en-US"/>
              </w:rPr>
            </w:pPr>
            <w:r>
              <w:rPr>
                <w:sz w:val="32"/>
                <w:szCs w:val="32"/>
                <w:lang w:val="en-US"/>
              </w:rPr>
              <w:t xml:space="preserve">Hunting </w:t>
            </w:r>
            <w:r w:rsidRPr="00B73CD8">
              <w:rPr>
                <w:sz w:val="32"/>
                <w:szCs w:val="32"/>
                <w:lang w:val="en-US"/>
              </w:rPr>
              <w:t>season in Namibia 1</w:t>
            </w:r>
            <w:r w:rsidRPr="00B73CD8">
              <w:rPr>
                <w:sz w:val="32"/>
                <w:szCs w:val="32"/>
                <w:vertAlign w:val="superscript"/>
                <w:lang w:val="en-US"/>
              </w:rPr>
              <w:t>st</w:t>
            </w:r>
            <w:r>
              <w:rPr>
                <w:sz w:val="32"/>
                <w:szCs w:val="32"/>
                <w:lang w:val="en-US"/>
              </w:rPr>
              <w:t xml:space="preserve"> February – 30</w:t>
            </w:r>
            <w:r w:rsidRPr="00B73CD8">
              <w:rPr>
                <w:sz w:val="32"/>
                <w:szCs w:val="32"/>
                <w:vertAlign w:val="superscript"/>
                <w:lang w:val="en-US"/>
              </w:rPr>
              <w:t>th</w:t>
            </w:r>
            <w:r>
              <w:rPr>
                <w:sz w:val="32"/>
                <w:szCs w:val="32"/>
                <w:lang w:val="en-US"/>
              </w:rPr>
              <w:t xml:space="preserve"> November</w:t>
            </w:r>
          </w:p>
        </w:tc>
        <w:tc>
          <w:tcPr>
            <w:tcW w:w="1276" w:type="dxa"/>
          </w:tcPr>
          <w:p w14:paraId="2BAA8C9E" w14:textId="77777777" w:rsidR="00B73CD8" w:rsidRPr="00615F90" w:rsidRDefault="00B73CD8" w:rsidP="001958FE">
            <w:pPr>
              <w:rPr>
                <w:sz w:val="32"/>
                <w:szCs w:val="32"/>
              </w:rPr>
            </w:pPr>
          </w:p>
        </w:tc>
        <w:tc>
          <w:tcPr>
            <w:tcW w:w="1933" w:type="dxa"/>
          </w:tcPr>
          <w:p w14:paraId="48E15CA5" w14:textId="77777777" w:rsidR="00B73CD8" w:rsidRPr="00615F90" w:rsidRDefault="00B73CD8" w:rsidP="001958FE">
            <w:pPr>
              <w:rPr>
                <w:sz w:val="32"/>
                <w:szCs w:val="32"/>
              </w:rPr>
            </w:pPr>
          </w:p>
        </w:tc>
      </w:tr>
      <w:tr w:rsidR="00B73CD8" w14:paraId="6834A0B5" w14:textId="77777777" w:rsidTr="00B73CD8">
        <w:tc>
          <w:tcPr>
            <w:tcW w:w="5807" w:type="dxa"/>
          </w:tcPr>
          <w:p w14:paraId="485E1A64" w14:textId="77777777" w:rsidR="00B73CD8" w:rsidRPr="00B73CD8" w:rsidRDefault="00B73CD8" w:rsidP="001958FE">
            <w:pPr>
              <w:rPr>
                <w:sz w:val="32"/>
                <w:szCs w:val="32"/>
                <w:lang w:val="en-US"/>
              </w:rPr>
            </w:pPr>
          </w:p>
        </w:tc>
        <w:tc>
          <w:tcPr>
            <w:tcW w:w="1276" w:type="dxa"/>
          </w:tcPr>
          <w:p w14:paraId="5D2741F2" w14:textId="77777777" w:rsidR="00B73CD8" w:rsidRPr="00615F90" w:rsidRDefault="00B73CD8" w:rsidP="001958FE">
            <w:pPr>
              <w:rPr>
                <w:sz w:val="32"/>
                <w:szCs w:val="32"/>
              </w:rPr>
            </w:pPr>
          </w:p>
        </w:tc>
        <w:tc>
          <w:tcPr>
            <w:tcW w:w="1933" w:type="dxa"/>
          </w:tcPr>
          <w:p w14:paraId="4619D607" w14:textId="77777777" w:rsidR="00B73CD8" w:rsidRPr="00615F90" w:rsidRDefault="00B73CD8" w:rsidP="001958FE">
            <w:pPr>
              <w:rPr>
                <w:sz w:val="32"/>
                <w:szCs w:val="32"/>
              </w:rPr>
            </w:pPr>
          </w:p>
        </w:tc>
      </w:tr>
      <w:tr w:rsidR="00B73CD8" w14:paraId="09E8B7B4" w14:textId="77777777" w:rsidTr="00B73CD8">
        <w:tc>
          <w:tcPr>
            <w:tcW w:w="5807" w:type="dxa"/>
          </w:tcPr>
          <w:p w14:paraId="46063B9C" w14:textId="7E93F1A3" w:rsidR="00B73CD8" w:rsidRPr="00615F90" w:rsidRDefault="00B73CD8" w:rsidP="001958FE">
            <w:pPr>
              <w:rPr>
                <w:sz w:val="32"/>
                <w:szCs w:val="32"/>
                <w:lang w:val="en-US"/>
              </w:rPr>
            </w:pPr>
            <w:r>
              <w:rPr>
                <w:sz w:val="32"/>
                <w:szCs w:val="32"/>
                <w:lang w:val="en-US"/>
              </w:rPr>
              <w:t>Daily fees</w:t>
            </w:r>
            <w:r w:rsidR="00694685">
              <w:rPr>
                <w:sz w:val="32"/>
                <w:szCs w:val="32"/>
                <w:lang w:val="en-US"/>
              </w:rPr>
              <w:t>:</w:t>
            </w:r>
          </w:p>
        </w:tc>
        <w:tc>
          <w:tcPr>
            <w:tcW w:w="1276" w:type="dxa"/>
          </w:tcPr>
          <w:p w14:paraId="7829B32C" w14:textId="77777777" w:rsidR="00B73CD8" w:rsidRPr="00615F90" w:rsidRDefault="00B73CD8" w:rsidP="001958FE">
            <w:pPr>
              <w:rPr>
                <w:sz w:val="32"/>
                <w:szCs w:val="32"/>
              </w:rPr>
            </w:pPr>
          </w:p>
        </w:tc>
        <w:tc>
          <w:tcPr>
            <w:tcW w:w="1933" w:type="dxa"/>
          </w:tcPr>
          <w:p w14:paraId="72CBA793" w14:textId="77777777" w:rsidR="00B73CD8" w:rsidRPr="00615F90" w:rsidRDefault="00B73CD8" w:rsidP="001958FE">
            <w:pPr>
              <w:rPr>
                <w:sz w:val="32"/>
                <w:szCs w:val="32"/>
              </w:rPr>
            </w:pPr>
          </w:p>
        </w:tc>
      </w:tr>
      <w:tr w:rsidR="00B73CD8" w14:paraId="4610019C" w14:textId="77777777" w:rsidTr="00B73CD8">
        <w:tc>
          <w:tcPr>
            <w:tcW w:w="5807" w:type="dxa"/>
          </w:tcPr>
          <w:p w14:paraId="59717313" w14:textId="77777777" w:rsidR="00B73CD8" w:rsidRDefault="00B73CD8" w:rsidP="001958FE">
            <w:pPr>
              <w:rPr>
                <w:sz w:val="32"/>
                <w:szCs w:val="32"/>
                <w:lang w:val="en-US"/>
              </w:rPr>
            </w:pPr>
            <w:r w:rsidRPr="00B73CD8">
              <w:rPr>
                <w:sz w:val="32"/>
                <w:szCs w:val="32"/>
                <w:lang w:val="en-US"/>
              </w:rPr>
              <w:t xml:space="preserve">Hunter per Hunting day, </w:t>
            </w:r>
          </w:p>
          <w:p w14:paraId="3FDC2D43" w14:textId="1ADE33AF" w:rsidR="00B73CD8" w:rsidRPr="00B73CD8" w:rsidRDefault="00B73CD8" w:rsidP="001958FE">
            <w:pPr>
              <w:rPr>
                <w:sz w:val="32"/>
                <w:szCs w:val="32"/>
                <w:lang w:val="en-US"/>
              </w:rPr>
            </w:pPr>
            <w:r w:rsidRPr="00B73CD8">
              <w:rPr>
                <w:sz w:val="32"/>
                <w:szCs w:val="32"/>
                <w:lang w:val="en-US"/>
              </w:rPr>
              <w:t xml:space="preserve">Guiding 1 </w:t>
            </w:r>
            <w:proofErr w:type="gramStart"/>
            <w:r w:rsidRPr="00B73CD8">
              <w:rPr>
                <w:sz w:val="32"/>
                <w:szCs w:val="32"/>
                <w:lang w:val="en-US"/>
              </w:rPr>
              <w:t>Hunter :</w:t>
            </w:r>
            <w:proofErr w:type="gramEnd"/>
            <w:r w:rsidRPr="00B73CD8">
              <w:rPr>
                <w:sz w:val="32"/>
                <w:szCs w:val="32"/>
                <w:lang w:val="en-US"/>
              </w:rPr>
              <w:t xml:space="preserve"> 1 Hunting guide</w:t>
            </w:r>
          </w:p>
        </w:tc>
        <w:tc>
          <w:tcPr>
            <w:tcW w:w="1276" w:type="dxa"/>
          </w:tcPr>
          <w:p w14:paraId="7CC13801" w14:textId="7EC2ED78" w:rsidR="00B73CD8" w:rsidRPr="00615F90" w:rsidRDefault="00B73CD8" w:rsidP="001958FE">
            <w:pPr>
              <w:rPr>
                <w:sz w:val="32"/>
                <w:szCs w:val="32"/>
                <w:lang w:val="en-US"/>
              </w:rPr>
            </w:pPr>
            <w:r>
              <w:rPr>
                <w:sz w:val="32"/>
                <w:szCs w:val="32"/>
                <w:lang w:val="en-US"/>
              </w:rPr>
              <w:t>US$</w:t>
            </w:r>
          </w:p>
        </w:tc>
        <w:tc>
          <w:tcPr>
            <w:tcW w:w="1933" w:type="dxa"/>
          </w:tcPr>
          <w:p w14:paraId="1B8E884F" w14:textId="60B9FFD9" w:rsidR="00B73CD8" w:rsidRPr="00615F90" w:rsidRDefault="00B73CD8" w:rsidP="001958FE">
            <w:pPr>
              <w:rPr>
                <w:sz w:val="32"/>
                <w:szCs w:val="32"/>
                <w:lang w:val="en-US"/>
              </w:rPr>
            </w:pPr>
            <w:r w:rsidRPr="00615F90">
              <w:rPr>
                <w:sz w:val="32"/>
                <w:szCs w:val="32"/>
                <w:lang w:val="en-US"/>
              </w:rPr>
              <w:t>200 p</w:t>
            </w:r>
            <w:r>
              <w:rPr>
                <w:sz w:val="32"/>
                <w:szCs w:val="32"/>
                <w:lang w:val="en-US"/>
              </w:rPr>
              <w:t>.</w:t>
            </w:r>
            <w:r w:rsidRPr="00615F90">
              <w:rPr>
                <w:sz w:val="32"/>
                <w:szCs w:val="32"/>
                <w:lang w:val="en-US"/>
              </w:rPr>
              <w:t xml:space="preserve"> </w:t>
            </w:r>
            <w:proofErr w:type="spellStart"/>
            <w:r w:rsidRPr="00615F90">
              <w:rPr>
                <w:sz w:val="32"/>
                <w:szCs w:val="32"/>
                <w:lang w:val="en-US"/>
              </w:rPr>
              <w:t>P</w:t>
            </w:r>
            <w:proofErr w:type="spellEnd"/>
            <w:r w:rsidRPr="00615F90">
              <w:rPr>
                <w:sz w:val="32"/>
                <w:szCs w:val="32"/>
                <w:lang w:val="en-US"/>
              </w:rPr>
              <w:t>.</w:t>
            </w:r>
          </w:p>
        </w:tc>
      </w:tr>
      <w:tr w:rsidR="00694685" w14:paraId="27594E66" w14:textId="77777777" w:rsidTr="00B73CD8">
        <w:tc>
          <w:tcPr>
            <w:tcW w:w="5807" w:type="dxa"/>
          </w:tcPr>
          <w:p w14:paraId="73B309FB" w14:textId="77777777" w:rsidR="00694685" w:rsidRDefault="00694685" w:rsidP="00694685">
            <w:pPr>
              <w:rPr>
                <w:sz w:val="32"/>
                <w:szCs w:val="32"/>
                <w:lang w:val="en-US"/>
              </w:rPr>
            </w:pPr>
            <w:r w:rsidRPr="00B73CD8">
              <w:rPr>
                <w:sz w:val="32"/>
                <w:szCs w:val="32"/>
                <w:lang w:val="en-US"/>
              </w:rPr>
              <w:t xml:space="preserve">Hunter per Hunting day, </w:t>
            </w:r>
          </w:p>
          <w:p w14:paraId="6F1A9F60" w14:textId="6FE1ADA6" w:rsidR="00694685" w:rsidRPr="00615F90" w:rsidRDefault="00694685" w:rsidP="00694685">
            <w:pPr>
              <w:rPr>
                <w:sz w:val="32"/>
                <w:szCs w:val="32"/>
              </w:rPr>
            </w:pPr>
            <w:r w:rsidRPr="00B73CD8">
              <w:rPr>
                <w:sz w:val="32"/>
                <w:szCs w:val="32"/>
                <w:lang w:val="en-US"/>
              </w:rPr>
              <w:t xml:space="preserve">Guiding </w:t>
            </w:r>
            <w:r>
              <w:rPr>
                <w:sz w:val="32"/>
                <w:szCs w:val="32"/>
                <w:lang w:val="en-US"/>
              </w:rPr>
              <w:t>2</w:t>
            </w:r>
            <w:r w:rsidRPr="00B73CD8">
              <w:rPr>
                <w:sz w:val="32"/>
                <w:szCs w:val="32"/>
                <w:lang w:val="en-US"/>
              </w:rPr>
              <w:t xml:space="preserve"> </w:t>
            </w:r>
            <w:proofErr w:type="gramStart"/>
            <w:r w:rsidRPr="00B73CD8">
              <w:rPr>
                <w:sz w:val="32"/>
                <w:szCs w:val="32"/>
                <w:lang w:val="en-US"/>
              </w:rPr>
              <w:t>Hunter :</w:t>
            </w:r>
            <w:proofErr w:type="gramEnd"/>
            <w:r w:rsidRPr="00B73CD8">
              <w:rPr>
                <w:sz w:val="32"/>
                <w:szCs w:val="32"/>
                <w:lang w:val="en-US"/>
              </w:rPr>
              <w:t xml:space="preserve"> 1 Hunting guide</w:t>
            </w:r>
          </w:p>
        </w:tc>
        <w:tc>
          <w:tcPr>
            <w:tcW w:w="1276" w:type="dxa"/>
          </w:tcPr>
          <w:p w14:paraId="6B6120AE" w14:textId="54169363" w:rsidR="00694685" w:rsidRPr="00615F90" w:rsidRDefault="00694685" w:rsidP="00694685">
            <w:pPr>
              <w:rPr>
                <w:sz w:val="32"/>
                <w:szCs w:val="32"/>
                <w:lang w:val="en-US"/>
              </w:rPr>
            </w:pPr>
            <w:r w:rsidRPr="00303D84">
              <w:rPr>
                <w:sz w:val="32"/>
                <w:szCs w:val="32"/>
                <w:lang w:val="en-US"/>
              </w:rPr>
              <w:t>US$</w:t>
            </w:r>
          </w:p>
        </w:tc>
        <w:tc>
          <w:tcPr>
            <w:tcW w:w="1933" w:type="dxa"/>
          </w:tcPr>
          <w:p w14:paraId="082FA854" w14:textId="77777777" w:rsidR="00694685" w:rsidRPr="00615F90" w:rsidRDefault="00694685" w:rsidP="00694685">
            <w:pPr>
              <w:rPr>
                <w:sz w:val="32"/>
                <w:szCs w:val="32"/>
                <w:lang w:val="en-US"/>
              </w:rPr>
            </w:pPr>
            <w:r w:rsidRPr="00615F90">
              <w:rPr>
                <w:sz w:val="32"/>
                <w:szCs w:val="32"/>
                <w:lang w:val="en-US"/>
              </w:rPr>
              <w:t xml:space="preserve">180 </w:t>
            </w:r>
            <w:proofErr w:type="spellStart"/>
            <w:r w:rsidRPr="00615F90">
              <w:rPr>
                <w:sz w:val="32"/>
                <w:szCs w:val="32"/>
                <w:lang w:val="en-US"/>
              </w:rPr>
              <w:t>p.P.</w:t>
            </w:r>
            <w:proofErr w:type="spellEnd"/>
          </w:p>
        </w:tc>
      </w:tr>
      <w:tr w:rsidR="00694685" w14:paraId="00D50F5B" w14:textId="77777777" w:rsidTr="00B73CD8">
        <w:tc>
          <w:tcPr>
            <w:tcW w:w="5807" w:type="dxa"/>
          </w:tcPr>
          <w:p w14:paraId="5ECF1303" w14:textId="77777777" w:rsidR="00694685" w:rsidRDefault="00694685" w:rsidP="00694685">
            <w:pPr>
              <w:rPr>
                <w:sz w:val="32"/>
                <w:szCs w:val="32"/>
                <w:lang w:val="en-US"/>
              </w:rPr>
            </w:pPr>
            <w:r w:rsidRPr="00B73CD8">
              <w:rPr>
                <w:sz w:val="32"/>
                <w:szCs w:val="32"/>
                <w:lang w:val="en-US"/>
              </w:rPr>
              <w:t xml:space="preserve">Hunter per Hunting day, </w:t>
            </w:r>
          </w:p>
          <w:p w14:paraId="28215528" w14:textId="3FCFBAA2" w:rsidR="00694685" w:rsidRPr="00B73CD8" w:rsidRDefault="00694685" w:rsidP="00694685">
            <w:pPr>
              <w:rPr>
                <w:sz w:val="32"/>
                <w:szCs w:val="32"/>
                <w:lang w:val="en-US"/>
              </w:rPr>
            </w:pPr>
            <w:r w:rsidRPr="00B73CD8">
              <w:rPr>
                <w:sz w:val="32"/>
                <w:szCs w:val="32"/>
                <w:lang w:val="en-US"/>
              </w:rPr>
              <w:t xml:space="preserve">Guiding </w:t>
            </w:r>
            <w:r>
              <w:rPr>
                <w:sz w:val="32"/>
                <w:szCs w:val="32"/>
                <w:lang w:val="en-US"/>
              </w:rPr>
              <w:t>4</w:t>
            </w:r>
            <w:r w:rsidRPr="00B73CD8">
              <w:rPr>
                <w:sz w:val="32"/>
                <w:szCs w:val="32"/>
                <w:lang w:val="en-US"/>
              </w:rPr>
              <w:t xml:space="preserve"> </w:t>
            </w:r>
            <w:proofErr w:type="gramStart"/>
            <w:r w:rsidRPr="00B73CD8">
              <w:rPr>
                <w:sz w:val="32"/>
                <w:szCs w:val="32"/>
                <w:lang w:val="en-US"/>
              </w:rPr>
              <w:t>Hunter :</w:t>
            </w:r>
            <w:proofErr w:type="gramEnd"/>
            <w:r w:rsidRPr="00B73CD8">
              <w:rPr>
                <w:sz w:val="32"/>
                <w:szCs w:val="32"/>
                <w:lang w:val="en-US"/>
              </w:rPr>
              <w:t xml:space="preserve"> </w:t>
            </w:r>
            <w:r>
              <w:rPr>
                <w:sz w:val="32"/>
                <w:szCs w:val="32"/>
                <w:lang w:val="en-US"/>
              </w:rPr>
              <w:t>2</w:t>
            </w:r>
            <w:r w:rsidRPr="00B73CD8">
              <w:rPr>
                <w:sz w:val="32"/>
                <w:szCs w:val="32"/>
                <w:lang w:val="en-US"/>
              </w:rPr>
              <w:t xml:space="preserve"> Hunting guide</w:t>
            </w:r>
            <w:r>
              <w:rPr>
                <w:sz w:val="32"/>
                <w:szCs w:val="32"/>
                <w:lang w:val="en-US"/>
              </w:rPr>
              <w:t>s</w:t>
            </w:r>
          </w:p>
        </w:tc>
        <w:tc>
          <w:tcPr>
            <w:tcW w:w="1276" w:type="dxa"/>
          </w:tcPr>
          <w:p w14:paraId="21CC988E" w14:textId="705A4D24" w:rsidR="00694685" w:rsidRPr="00615F90" w:rsidRDefault="00694685" w:rsidP="00694685">
            <w:pPr>
              <w:rPr>
                <w:sz w:val="32"/>
                <w:szCs w:val="32"/>
                <w:lang w:val="de-DE"/>
              </w:rPr>
            </w:pPr>
            <w:r w:rsidRPr="00303D84">
              <w:rPr>
                <w:sz w:val="32"/>
                <w:szCs w:val="32"/>
                <w:lang w:val="en-US"/>
              </w:rPr>
              <w:t>US$</w:t>
            </w:r>
          </w:p>
        </w:tc>
        <w:tc>
          <w:tcPr>
            <w:tcW w:w="1933" w:type="dxa"/>
          </w:tcPr>
          <w:p w14:paraId="41053BD4" w14:textId="77777777" w:rsidR="00694685" w:rsidRPr="00615F90" w:rsidRDefault="00694685" w:rsidP="00694685">
            <w:pPr>
              <w:rPr>
                <w:sz w:val="32"/>
                <w:szCs w:val="32"/>
                <w:lang w:val="en-US"/>
              </w:rPr>
            </w:pPr>
            <w:r w:rsidRPr="00615F90">
              <w:rPr>
                <w:sz w:val="32"/>
                <w:szCs w:val="32"/>
                <w:lang w:val="en-US"/>
              </w:rPr>
              <w:t xml:space="preserve">160 </w:t>
            </w:r>
            <w:proofErr w:type="spellStart"/>
            <w:r w:rsidRPr="00615F90">
              <w:rPr>
                <w:sz w:val="32"/>
                <w:szCs w:val="32"/>
                <w:lang w:val="en-US"/>
              </w:rPr>
              <w:t>p.P.</w:t>
            </w:r>
            <w:proofErr w:type="spellEnd"/>
          </w:p>
        </w:tc>
      </w:tr>
      <w:tr w:rsidR="00694685" w14:paraId="3E01CB06" w14:textId="77777777" w:rsidTr="00B73CD8">
        <w:tc>
          <w:tcPr>
            <w:tcW w:w="5807" w:type="dxa"/>
          </w:tcPr>
          <w:p w14:paraId="08BAD9A6" w14:textId="07A654AD" w:rsidR="00694685" w:rsidRPr="00615F90" w:rsidRDefault="00694685" w:rsidP="00694685">
            <w:pPr>
              <w:rPr>
                <w:sz w:val="32"/>
                <w:szCs w:val="32"/>
                <w:lang w:val="en-US"/>
              </w:rPr>
            </w:pPr>
            <w:r>
              <w:rPr>
                <w:sz w:val="32"/>
                <w:szCs w:val="32"/>
                <w:lang w:val="en-US"/>
              </w:rPr>
              <w:t>Observer per day</w:t>
            </w:r>
          </w:p>
        </w:tc>
        <w:tc>
          <w:tcPr>
            <w:tcW w:w="1276" w:type="dxa"/>
          </w:tcPr>
          <w:p w14:paraId="033C62A4" w14:textId="7C567D8C" w:rsidR="00694685" w:rsidRPr="00615F90" w:rsidRDefault="00694685" w:rsidP="00694685">
            <w:pPr>
              <w:rPr>
                <w:sz w:val="32"/>
                <w:szCs w:val="32"/>
                <w:lang w:val="en-US"/>
              </w:rPr>
            </w:pPr>
            <w:r w:rsidRPr="00303D84">
              <w:rPr>
                <w:sz w:val="32"/>
                <w:szCs w:val="32"/>
                <w:lang w:val="en-US"/>
              </w:rPr>
              <w:t>US$</w:t>
            </w:r>
          </w:p>
        </w:tc>
        <w:tc>
          <w:tcPr>
            <w:tcW w:w="1933" w:type="dxa"/>
          </w:tcPr>
          <w:p w14:paraId="3EA0E86F" w14:textId="77777777" w:rsidR="00694685" w:rsidRPr="00615F90" w:rsidRDefault="00694685" w:rsidP="00694685">
            <w:pPr>
              <w:rPr>
                <w:sz w:val="32"/>
                <w:szCs w:val="32"/>
                <w:lang w:val="en-US"/>
              </w:rPr>
            </w:pPr>
            <w:r w:rsidRPr="00615F90">
              <w:rPr>
                <w:sz w:val="32"/>
                <w:szCs w:val="32"/>
                <w:lang w:val="en-US"/>
              </w:rPr>
              <w:t xml:space="preserve">85 </w:t>
            </w:r>
            <w:proofErr w:type="spellStart"/>
            <w:r w:rsidRPr="00615F90">
              <w:rPr>
                <w:sz w:val="32"/>
                <w:szCs w:val="32"/>
                <w:lang w:val="en-US"/>
              </w:rPr>
              <w:t>p.P.</w:t>
            </w:r>
            <w:proofErr w:type="spellEnd"/>
          </w:p>
        </w:tc>
      </w:tr>
      <w:tr w:rsidR="00694685" w14:paraId="114D5B67" w14:textId="77777777" w:rsidTr="00B73CD8">
        <w:tc>
          <w:tcPr>
            <w:tcW w:w="5807" w:type="dxa"/>
          </w:tcPr>
          <w:p w14:paraId="65D66C0F" w14:textId="33330306" w:rsidR="00694685" w:rsidRPr="00615F90" w:rsidRDefault="00694685" w:rsidP="00694685">
            <w:pPr>
              <w:rPr>
                <w:sz w:val="32"/>
                <w:szCs w:val="32"/>
                <w:lang w:val="en-US"/>
              </w:rPr>
            </w:pPr>
            <w:r>
              <w:rPr>
                <w:sz w:val="32"/>
                <w:szCs w:val="32"/>
                <w:lang w:val="en-US"/>
              </w:rPr>
              <w:t>Resting day hunter, per day</w:t>
            </w:r>
          </w:p>
        </w:tc>
        <w:tc>
          <w:tcPr>
            <w:tcW w:w="1276" w:type="dxa"/>
          </w:tcPr>
          <w:p w14:paraId="6DFC7535" w14:textId="3F72E4A1" w:rsidR="00694685" w:rsidRPr="00615F90" w:rsidRDefault="00694685" w:rsidP="00694685">
            <w:pPr>
              <w:rPr>
                <w:sz w:val="32"/>
                <w:szCs w:val="32"/>
                <w:lang w:val="en-US"/>
              </w:rPr>
            </w:pPr>
            <w:r w:rsidRPr="00303D84">
              <w:rPr>
                <w:sz w:val="32"/>
                <w:szCs w:val="32"/>
                <w:lang w:val="en-US"/>
              </w:rPr>
              <w:t>US$</w:t>
            </w:r>
          </w:p>
        </w:tc>
        <w:tc>
          <w:tcPr>
            <w:tcW w:w="1933" w:type="dxa"/>
          </w:tcPr>
          <w:p w14:paraId="09295277" w14:textId="77777777" w:rsidR="00694685" w:rsidRPr="00615F90" w:rsidRDefault="00694685" w:rsidP="00694685">
            <w:pPr>
              <w:rPr>
                <w:sz w:val="32"/>
                <w:szCs w:val="32"/>
                <w:lang w:val="en-US"/>
              </w:rPr>
            </w:pPr>
            <w:r w:rsidRPr="00615F90">
              <w:rPr>
                <w:sz w:val="32"/>
                <w:szCs w:val="32"/>
                <w:lang w:val="en-US"/>
              </w:rPr>
              <w:t xml:space="preserve">85 </w:t>
            </w:r>
            <w:proofErr w:type="spellStart"/>
            <w:r w:rsidRPr="00615F90">
              <w:rPr>
                <w:sz w:val="32"/>
                <w:szCs w:val="32"/>
                <w:lang w:val="en-US"/>
              </w:rPr>
              <w:t>p.P.</w:t>
            </w:r>
            <w:proofErr w:type="spellEnd"/>
          </w:p>
        </w:tc>
      </w:tr>
      <w:tr w:rsidR="00694685" w14:paraId="06BD3E46" w14:textId="77777777" w:rsidTr="00B73CD8">
        <w:tc>
          <w:tcPr>
            <w:tcW w:w="5807" w:type="dxa"/>
          </w:tcPr>
          <w:p w14:paraId="5FB82C6C" w14:textId="2527FE47" w:rsidR="00694685" w:rsidRPr="00615F90" w:rsidRDefault="00694685" w:rsidP="00694685">
            <w:pPr>
              <w:rPr>
                <w:sz w:val="32"/>
                <w:szCs w:val="32"/>
                <w:lang w:val="en-US"/>
              </w:rPr>
            </w:pPr>
            <w:r>
              <w:rPr>
                <w:sz w:val="32"/>
                <w:szCs w:val="32"/>
                <w:lang w:val="en-US"/>
              </w:rPr>
              <w:t>Children under 12 years</w:t>
            </w:r>
          </w:p>
        </w:tc>
        <w:tc>
          <w:tcPr>
            <w:tcW w:w="1276" w:type="dxa"/>
          </w:tcPr>
          <w:p w14:paraId="378D194E" w14:textId="35DF4AA9" w:rsidR="00694685" w:rsidRPr="00615F90" w:rsidRDefault="00694685" w:rsidP="00694685">
            <w:pPr>
              <w:rPr>
                <w:sz w:val="32"/>
                <w:szCs w:val="32"/>
                <w:lang w:val="en-US"/>
              </w:rPr>
            </w:pPr>
            <w:r w:rsidRPr="00303D84">
              <w:rPr>
                <w:sz w:val="32"/>
                <w:szCs w:val="32"/>
                <w:lang w:val="en-US"/>
              </w:rPr>
              <w:t>US$</w:t>
            </w:r>
          </w:p>
        </w:tc>
        <w:tc>
          <w:tcPr>
            <w:tcW w:w="1933" w:type="dxa"/>
          </w:tcPr>
          <w:p w14:paraId="3B1098A8" w14:textId="18698C77" w:rsidR="00694685" w:rsidRPr="00615F90" w:rsidRDefault="00694685" w:rsidP="00694685">
            <w:pPr>
              <w:rPr>
                <w:sz w:val="32"/>
                <w:szCs w:val="32"/>
                <w:lang w:val="en-US"/>
              </w:rPr>
            </w:pPr>
            <w:r>
              <w:rPr>
                <w:sz w:val="32"/>
                <w:szCs w:val="32"/>
                <w:lang w:val="en-US"/>
              </w:rPr>
              <w:t xml:space="preserve">for free </w:t>
            </w:r>
          </w:p>
        </w:tc>
      </w:tr>
      <w:tr w:rsidR="00694685" w14:paraId="4379A0CE" w14:textId="77777777" w:rsidTr="00B73CD8">
        <w:tc>
          <w:tcPr>
            <w:tcW w:w="5807" w:type="dxa"/>
          </w:tcPr>
          <w:p w14:paraId="250AC3B8" w14:textId="53C5F7F7" w:rsidR="00694685" w:rsidRPr="00B73CD8" w:rsidRDefault="00694685" w:rsidP="00694685">
            <w:pPr>
              <w:rPr>
                <w:sz w:val="32"/>
                <w:szCs w:val="32"/>
                <w:lang w:val="en-US"/>
              </w:rPr>
            </w:pPr>
            <w:r w:rsidRPr="00B73CD8">
              <w:rPr>
                <w:sz w:val="32"/>
                <w:szCs w:val="32"/>
                <w:lang w:val="en-US"/>
              </w:rPr>
              <w:t xml:space="preserve">Transfer </w:t>
            </w:r>
            <w:r w:rsidRPr="00B73CD8">
              <w:rPr>
                <w:sz w:val="32"/>
                <w:szCs w:val="32"/>
                <w:lang w:val="en-US"/>
              </w:rPr>
              <w:t>airport</w:t>
            </w:r>
            <w:r w:rsidRPr="00B73CD8">
              <w:rPr>
                <w:sz w:val="32"/>
                <w:szCs w:val="32"/>
                <w:lang w:val="en-US"/>
              </w:rPr>
              <w:t xml:space="preserve"> – </w:t>
            </w:r>
            <w:r w:rsidRPr="00B73CD8">
              <w:rPr>
                <w:sz w:val="32"/>
                <w:szCs w:val="32"/>
                <w:lang w:val="en-US"/>
              </w:rPr>
              <w:t>hunting area</w:t>
            </w:r>
            <w:r w:rsidRPr="00B73CD8">
              <w:rPr>
                <w:sz w:val="32"/>
                <w:szCs w:val="32"/>
                <w:lang w:val="en-US"/>
              </w:rPr>
              <w:t xml:space="preserve"> – </w:t>
            </w:r>
            <w:r w:rsidRPr="00B73CD8">
              <w:rPr>
                <w:sz w:val="32"/>
                <w:szCs w:val="32"/>
                <w:lang w:val="en-US"/>
              </w:rPr>
              <w:t>airport</w:t>
            </w:r>
            <w:r w:rsidRPr="00B73CD8">
              <w:rPr>
                <w:sz w:val="32"/>
                <w:szCs w:val="32"/>
                <w:lang w:val="en-US"/>
              </w:rPr>
              <w:t xml:space="preserve"> (p</w:t>
            </w:r>
            <w:r w:rsidRPr="00B73CD8">
              <w:rPr>
                <w:sz w:val="32"/>
                <w:szCs w:val="32"/>
                <w:lang w:val="en-US"/>
              </w:rPr>
              <w:t>er vehicle</w:t>
            </w:r>
            <w:r w:rsidRPr="00B73CD8">
              <w:rPr>
                <w:sz w:val="32"/>
                <w:szCs w:val="32"/>
                <w:lang w:val="en-US"/>
              </w:rPr>
              <w:t>)</w:t>
            </w:r>
          </w:p>
        </w:tc>
        <w:tc>
          <w:tcPr>
            <w:tcW w:w="1276" w:type="dxa"/>
          </w:tcPr>
          <w:p w14:paraId="29033DD7" w14:textId="7D3F31DB" w:rsidR="00694685" w:rsidRPr="00615F90" w:rsidRDefault="00694685" w:rsidP="00694685">
            <w:pPr>
              <w:rPr>
                <w:sz w:val="32"/>
                <w:szCs w:val="32"/>
                <w:lang w:val="en-US"/>
              </w:rPr>
            </w:pPr>
            <w:r w:rsidRPr="00303D84">
              <w:rPr>
                <w:sz w:val="32"/>
                <w:szCs w:val="32"/>
                <w:lang w:val="en-US"/>
              </w:rPr>
              <w:t>US$</w:t>
            </w:r>
          </w:p>
        </w:tc>
        <w:tc>
          <w:tcPr>
            <w:tcW w:w="1933" w:type="dxa"/>
          </w:tcPr>
          <w:p w14:paraId="7C682C55" w14:textId="77777777" w:rsidR="00694685" w:rsidRPr="00615F90" w:rsidRDefault="00694685" w:rsidP="00694685">
            <w:pPr>
              <w:rPr>
                <w:sz w:val="32"/>
                <w:szCs w:val="32"/>
                <w:lang w:val="en-US"/>
              </w:rPr>
            </w:pPr>
            <w:r w:rsidRPr="00615F90">
              <w:rPr>
                <w:sz w:val="32"/>
                <w:szCs w:val="32"/>
                <w:lang w:val="en-US"/>
              </w:rPr>
              <w:t>190</w:t>
            </w:r>
          </w:p>
        </w:tc>
      </w:tr>
      <w:tr w:rsidR="00694685" w14:paraId="7507987D" w14:textId="77777777" w:rsidTr="00B73CD8">
        <w:tc>
          <w:tcPr>
            <w:tcW w:w="5807" w:type="dxa"/>
          </w:tcPr>
          <w:p w14:paraId="2C1AD647" w14:textId="57D34EC5" w:rsidR="00694685" w:rsidRPr="00615F90" w:rsidRDefault="00694685" w:rsidP="00694685">
            <w:pPr>
              <w:rPr>
                <w:sz w:val="32"/>
                <w:szCs w:val="32"/>
                <w:lang w:val="en-US"/>
              </w:rPr>
            </w:pPr>
            <w:r>
              <w:rPr>
                <w:sz w:val="32"/>
                <w:szCs w:val="32"/>
                <w:lang w:val="en-US"/>
              </w:rPr>
              <w:t>Hunting license + liability insurance</w:t>
            </w:r>
          </w:p>
        </w:tc>
        <w:tc>
          <w:tcPr>
            <w:tcW w:w="1276" w:type="dxa"/>
          </w:tcPr>
          <w:p w14:paraId="1C9B3AA9" w14:textId="534F1FCB" w:rsidR="00694685" w:rsidRPr="00615F90" w:rsidRDefault="00694685" w:rsidP="00694685">
            <w:pPr>
              <w:rPr>
                <w:sz w:val="32"/>
                <w:szCs w:val="32"/>
                <w:lang w:val="en-US"/>
              </w:rPr>
            </w:pPr>
            <w:r w:rsidRPr="00303D84">
              <w:rPr>
                <w:sz w:val="32"/>
                <w:szCs w:val="32"/>
                <w:lang w:val="en-US"/>
              </w:rPr>
              <w:t>US$</w:t>
            </w:r>
          </w:p>
        </w:tc>
        <w:tc>
          <w:tcPr>
            <w:tcW w:w="1933" w:type="dxa"/>
          </w:tcPr>
          <w:p w14:paraId="0A262935" w14:textId="77777777" w:rsidR="00694685" w:rsidRPr="00615F90" w:rsidRDefault="00694685" w:rsidP="00694685">
            <w:pPr>
              <w:rPr>
                <w:sz w:val="32"/>
                <w:szCs w:val="32"/>
                <w:lang w:val="en-US"/>
              </w:rPr>
            </w:pPr>
            <w:r w:rsidRPr="00615F90">
              <w:rPr>
                <w:sz w:val="32"/>
                <w:szCs w:val="32"/>
                <w:lang w:val="en-US"/>
              </w:rPr>
              <w:t>35</w:t>
            </w:r>
          </w:p>
        </w:tc>
      </w:tr>
      <w:tr w:rsidR="00694685" w14:paraId="58D222F3" w14:textId="77777777" w:rsidTr="00B73CD8">
        <w:tc>
          <w:tcPr>
            <w:tcW w:w="5807" w:type="dxa"/>
          </w:tcPr>
          <w:p w14:paraId="3F71E321" w14:textId="3406220C" w:rsidR="00694685" w:rsidRPr="00615F90" w:rsidRDefault="00694685" w:rsidP="00694685">
            <w:pPr>
              <w:rPr>
                <w:sz w:val="32"/>
                <w:szCs w:val="32"/>
                <w:lang w:val="en-US"/>
              </w:rPr>
            </w:pPr>
            <w:r>
              <w:rPr>
                <w:sz w:val="32"/>
                <w:szCs w:val="32"/>
                <w:lang w:val="en-US"/>
              </w:rPr>
              <w:t>Cheetah hunting license</w:t>
            </w:r>
          </w:p>
        </w:tc>
        <w:tc>
          <w:tcPr>
            <w:tcW w:w="1276" w:type="dxa"/>
          </w:tcPr>
          <w:p w14:paraId="0F233C3D" w14:textId="59A8B956" w:rsidR="00694685" w:rsidRPr="00615F90" w:rsidRDefault="00694685" w:rsidP="00694685">
            <w:pPr>
              <w:rPr>
                <w:sz w:val="32"/>
                <w:szCs w:val="32"/>
                <w:lang w:val="en-US"/>
              </w:rPr>
            </w:pPr>
            <w:r w:rsidRPr="00303D84">
              <w:rPr>
                <w:sz w:val="32"/>
                <w:szCs w:val="32"/>
                <w:lang w:val="en-US"/>
              </w:rPr>
              <w:t>US$</w:t>
            </w:r>
          </w:p>
        </w:tc>
        <w:tc>
          <w:tcPr>
            <w:tcW w:w="1933" w:type="dxa"/>
          </w:tcPr>
          <w:p w14:paraId="55CA9C11" w14:textId="77777777" w:rsidR="00694685" w:rsidRPr="00615F90" w:rsidRDefault="00694685" w:rsidP="00694685">
            <w:pPr>
              <w:rPr>
                <w:sz w:val="32"/>
                <w:szCs w:val="32"/>
                <w:lang w:val="en-US"/>
              </w:rPr>
            </w:pPr>
            <w:r w:rsidRPr="00615F90">
              <w:rPr>
                <w:sz w:val="32"/>
                <w:szCs w:val="32"/>
                <w:lang w:val="en-US"/>
              </w:rPr>
              <w:t>450</w:t>
            </w:r>
          </w:p>
        </w:tc>
      </w:tr>
      <w:tr w:rsidR="00694685" w14:paraId="2592C15C" w14:textId="77777777" w:rsidTr="00B73CD8">
        <w:tc>
          <w:tcPr>
            <w:tcW w:w="5807" w:type="dxa"/>
          </w:tcPr>
          <w:p w14:paraId="109397E7" w14:textId="691AD25B" w:rsidR="00694685" w:rsidRPr="00B73CD8" w:rsidRDefault="00694685" w:rsidP="00694685">
            <w:pPr>
              <w:spacing w:line="276" w:lineRule="auto"/>
              <w:rPr>
                <w:sz w:val="32"/>
                <w:szCs w:val="32"/>
                <w:lang w:val="en-US"/>
              </w:rPr>
            </w:pPr>
            <w:r w:rsidRPr="00B73CD8">
              <w:rPr>
                <w:sz w:val="32"/>
                <w:szCs w:val="32"/>
                <w:lang w:val="en-US"/>
              </w:rPr>
              <w:t>Gun rental per day (e</w:t>
            </w:r>
            <w:r>
              <w:rPr>
                <w:sz w:val="32"/>
                <w:szCs w:val="32"/>
                <w:lang w:val="en-US"/>
              </w:rPr>
              <w:t>xcl. ammo – 5US$ per cartridge)</w:t>
            </w:r>
          </w:p>
        </w:tc>
        <w:tc>
          <w:tcPr>
            <w:tcW w:w="1276" w:type="dxa"/>
          </w:tcPr>
          <w:p w14:paraId="0937214F" w14:textId="44298E6B" w:rsidR="00694685" w:rsidRPr="00615F90" w:rsidRDefault="00694685" w:rsidP="00694685">
            <w:pPr>
              <w:rPr>
                <w:sz w:val="32"/>
                <w:szCs w:val="32"/>
                <w:lang w:val="en-US"/>
              </w:rPr>
            </w:pPr>
            <w:r w:rsidRPr="00303D84">
              <w:rPr>
                <w:sz w:val="32"/>
                <w:szCs w:val="32"/>
                <w:lang w:val="en-US"/>
              </w:rPr>
              <w:t>US$</w:t>
            </w:r>
          </w:p>
        </w:tc>
        <w:tc>
          <w:tcPr>
            <w:tcW w:w="1933" w:type="dxa"/>
          </w:tcPr>
          <w:p w14:paraId="23058381" w14:textId="77777777" w:rsidR="00694685" w:rsidRPr="00615F90" w:rsidRDefault="00694685" w:rsidP="00694685">
            <w:pPr>
              <w:rPr>
                <w:sz w:val="32"/>
                <w:szCs w:val="32"/>
                <w:lang w:val="en-US"/>
              </w:rPr>
            </w:pPr>
            <w:r w:rsidRPr="00615F90">
              <w:rPr>
                <w:sz w:val="32"/>
                <w:szCs w:val="32"/>
                <w:lang w:val="en-US"/>
              </w:rPr>
              <w:t>25</w:t>
            </w:r>
          </w:p>
        </w:tc>
      </w:tr>
      <w:tr w:rsidR="00694685" w14:paraId="4AC25740" w14:textId="77777777" w:rsidTr="00B73CD8">
        <w:tc>
          <w:tcPr>
            <w:tcW w:w="5807" w:type="dxa"/>
          </w:tcPr>
          <w:p w14:paraId="0A10A391" w14:textId="13F6F013" w:rsidR="00694685" w:rsidRPr="00783FB2" w:rsidRDefault="00694685" w:rsidP="00694685">
            <w:pPr>
              <w:rPr>
                <w:sz w:val="32"/>
                <w:szCs w:val="32"/>
                <w:lang w:val="en-US"/>
              </w:rPr>
            </w:pPr>
            <w:r w:rsidRPr="00783FB2">
              <w:rPr>
                <w:sz w:val="32"/>
                <w:szCs w:val="32"/>
                <w:lang w:val="en-US"/>
              </w:rPr>
              <w:t>Fishing per day, per fisherman (incl. Equipment and accommodation in Swakopmund)</w:t>
            </w:r>
          </w:p>
        </w:tc>
        <w:tc>
          <w:tcPr>
            <w:tcW w:w="1276" w:type="dxa"/>
          </w:tcPr>
          <w:p w14:paraId="3B5FAD8B" w14:textId="64691B9D" w:rsidR="00694685" w:rsidRPr="00615F90" w:rsidRDefault="00694685" w:rsidP="00694685">
            <w:pPr>
              <w:rPr>
                <w:sz w:val="32"/>
                <w:szCs w:val="32"/>
                <w:lang w:val="en-US"/>
              </w:rPr>
            </w:pPr>
            <w:r w:rsidRPr="00303D84">
              <w:rPr>
                <w:sz w:val="32"/>
                <w:szCs w:val="32"/>
                <w:lang w:val="en-US"/>
              </w:rPr>
              <w:t>US$</w:t>
            </w:r>
          </w:p>
        </w:tc>
        <w:tc>
          <w:tcPr>
            <w:tcW w:w="1933" w:type="dxa"/>
          </w:tcPr>
          <w:p w14:paraId="60918C5B" w14:textId="77777777" w:rsidR="00694685" w:rsidRPr="00615F90" w:rsidRDefault="00694685" w:rsidP="00694685">
            <w:pPr>
              <w:rPr>
                <w:sz w:val="32"/>
                <w:szCs w:val="32"/>
                <w:lang w:val="en-US"/>
              </w:rPr>
            </w:pPr>
            <w:r w:rsidRPr="00615F90">
              <w:rPr>
                <w:sz w:val="32"/>
                <w:szCs w:val="32"/>
                <w:lang w:val="en-US"/>
              </w:rPr>
              <w:t>290</w:t>
            </w:r>
          </w:p>
        </w:tc>
      </w:tr>
      <w:tr w:rsidR="00694685" w14:paraId="68B0EA5A" w14:textId="77777777" w:rsidTr="00B73CD8">
        <w:tc>
          <w:tcPr>
            <w:tcW w:w="5807" w:type="dxa"/>
          </w:tcPr>
          <w:p w14:paraId="1C9A0413" w14:textId="18347F28" w:rsidR="00694685" w:rsidRPr="00783FB2" w:rsidRDefault="00694685" w:rsidP="00694685">
            <w:pPr>
              <w:rPr>
                <w:sz w:val="32"/>
                <w:szCs w:val="32"/>
                <w:lang w:val="en-US"/>
              </w:rPr>
            </w:pPr>
            <w:r>
              <w:rPr>
                <w:sz w:val="32"/>
                <w:szCs w:val="32"/>
                <w:lang w:val="en-US"/>
              </w:rPr>
              <w:t xml:space="preserve">Fishing </w:t>
            </w:r>
            <w:r w:rsidRPr="00783FB2">
              <w:rPr>
                <w:sz w:val="32"/>
                <w:szCs w:val="32"/>
                <w:lang w:val="en-US"/>
              </w:rPr>
              <w:t xml:space="preserve">per day, per observer in Swakopmund (incl. </w:t>
            </w:r>
            <w:r>
              <w:rPr>
                <w:sz w:val="32"/>
                <w:szCs w:val="32"/>
                <w:lang w:val="en-US"/>
              </w:rPr>
              <w:t>a</w:t>
            </w:r>
            <w:r w:rsidRPr="00783FB2">
              <w:rPr>
                <w:sz w:val="32"/>
                <w:szCs w:val="32"/>
                <w:lang w:val="en-US"/>
              </w:rPr>
              <w:t>ccommodation</w:t>
            </w:r>
            <w:r>
              <w:rPr>
                <w:sz w:val="32"/>
                <w:szCs w:val="32"/>
                <w:lang w:val="en-US"/>
              </w:rPr>
              <w:t>)</w:t>
            </w:r>
          </w:p>
        </w:tc>
        <w:tc>
          <w:tcPr>
            <w:tcW w:w="1276" w:type="dxa"/>
          </w:tcPr>
          <w:p w14:paraId="5B9B0DDD" w14:textId="736DA6C9" w:rsidR="00694685" w:rsidRPr="00615F90" w:rsidRDefault="00694685" w:rsidP="00694685">
            <w:pPr>
              <w:rPr>
                <w:sz w:val="32"/>
                <w:szCs w:val="32"/>
                <w:lang w:val="de-DE"/>
              </w:rPr>
            </w:pPr>
            <w:r w:rsidRPr="00303D84">
              <w:rPr>
                <w:sz w:val="32"/>
                <w:szCs w:val="32"/>
                <w:lang w:val="en-US"/>
              </w:rPr>
              <w:t>US$</w:t>
            </w:r>
          </w:p>
        </w:tc>
        <w:tc>
          <w:tcPr>
            <w:tcW w:w="1933" w:type="dxa"/>
          </w:tcPr>
          <w:p w14:paraId="666FC3A1" w14:textId="77777777" w:rsidR="00694685" w:rsidRPr="00615F90" w:rsidRDefault="00694685" w:rsidP="00694685">
            <w:pPr>
              <w:rPr>
                <w:sz w:val="32"/>
                <w:szCs w:val="32"/>
                <w:lang w:val="en-US"/>
              </w:rPr>
            </w:pPr>
            <w:r w:rsidRPr="00615F90">
              <w:rPr>
                <w:sz w:val="32"/>
                <w:szCs w:val="32"/>
                <w:lang w:val="en-US"/>
              </w:rPr>
              <w:t>180</w:t>
            </w:r>
          </w:p>
        </w:tc>
      </w:tr>
      <w:tr w:rsidR="00694685" w14:paraId="1740FD86" w14:textId="77777777" w:rsidTr="00B73CD8">
        <w:tc>
          <w:tcPr>
            <w:tcW w:w="5807" w:type="dxa"/>
          </w:tcPr>
          <w:p w14:paraId="661B69FE" w14:textId="4C44D8FE" w:rsidR="00694685" w:rsidRPr="00615F90" w:rsidRDefault="00694685" w:rsidP="00694685">
            <w:pPr>
              <w:rPr>
                <w:sz w:val="32"/>
                <w:szCs w:val="32"/>
                <w:lang w:val="en-US"/>
              </w:rPr>
            </w:pPr>
            <w:r>
              <w:rPr>
                <w:sz w:val="32"/>
                <w:szCs w:val="32"/>
                <w:lang w:val="en-US"/>
              </w:rPr>
              <w:t>Transfer to Hunting concession areas</w:t>
            </w:r>
          </w:p>
        </w:tc>
        <w:tc>
          <w:tcPr>
            <w:tcW w:w="1276" w:type="dxa"/>
          </w:tcPr>
          <w:p w14:paraId="44BE134F" w14:textId="4B0B22FA" w:rsidR="00694685" w:rsidRPr="00615F90" w:rsidRDefault="00694685" w:rsidP="00694685">
            <w:pPr>
              <w:rPr>
                <w:sz w:val="32"/>
                <w:szCs w:val="32"/>
                <w:lang w:val="en-US"/>
              </w:rPr>
            </w:pPr>
            <w:r w:rsidRPr="00303D84">
              <w:rPr>
                <w:sz w:val="32"/>
                <w:szCs w:val="32"/>
                <w:lang w:val="en-US"/>
              </w:rPr>
              <w:t>US$</w:t>
            </w:r>
          </w:p>
        </w:tc>
        <w:tc>
          <w:tcPr>
            <w:tcW w:w="1933" w:type="dxa"/>
          </w:tcPr>
          <w:p w14:paraId="4AF795F7" w14:textId="77777777" w:rsidR="00694685" w:rsidRPr="00615F90" w:rsidRDefault="00694685" w:rsidP="00694685">
            <w:pPr>
              <w:rPr>
                <w:sz w:val="32"/>
                <w:szCs w:val="32"/>
                <w:lang w:val="en-US"/>
              </w:rPr>
            </w:pPr>
            <w:r w:rsidRPr="00615F90">
              <w:rPr>
                <w:sz w:val="32"/>
                <w:szCs w:val="32"/>
                <w:lang w:val="en-US"/>
              </w:rPr>
              <w:t>km/0.70</w:t>
            </w:r>
          </w:p>
        </w:tc>
      </w:tr>
      <w:tr w:rsidR="00694685" w14:paraId="31451ABA" w14:textId="77777777" w:rsidTr="00B73CD8">
        <w:tc>
          <w:tcPr>
            <w:tcW w:w="5807" w:type="dxa"/>
          </w:tcPr>
          <w:p w14:paraId="334ABA86" w14:textId="752C0749" w:rsidR="00694685" w:rsidRPr="00615F90" w:rsidRDefault="00694685" w:rsidP="00694685">
            <w:pPr>
              <w:rPr>
                <w:sz w:val="32"/>
                <w:szCs w:val="32"/>
                <w:lang w:val="en-US"/>
              </w:rPr>
            </w:pPr>
            <w:r w:rsidRPr="00615F90">
              <w:rPr>
                <w:sz w:val="32"/>
                <w:szCs w:val="32"/>
                <w:lang w:val="en-US"/>
              </w:rPr>
              <w:t xml:space="preserve">* </w:t>
            </w:r>
            <w:r>
              <w:rPr>
                <w:sz w:val="32"/>
                <w:szCs w:val="32"/>
                <w:lang w:val="en-US"/>
              </w:rPr>
              <w:t>all prices incl. 15% VAT</w:t>
            </w:r>
          </w:p>
        </w:tc>
        <w:tc>
          <w:tcPr>
            <w:tcW w:w="1276" w:type="dxa"/>
          </w:tcPr>
          <w:p w14:paraId="54E26D09" w14:textId="32BFAF1D" w:rsidR="00694685" w:rsidRPr="00615F90" w:rsidRDefault="00694685" w:rsidP="00694685">
            <w:pPr>
              <w:rPr>
                <w:sz w:val="32"/>
                <w:szCs w:val="32"/>
              </w:rPr>
            </w:pPr>
          </w:p>
        </w:tc>
        <w:tc>
          <w:tcPr>
            <w:tcW w:w="1933" w:type="dxa"/>
          </w:tcPr>
          <w:p w14:paraId="0D7DE19E" w14:textId="77777777" w:rsidR="00694685" w:rsidRPr="00615F90" w:rsidRDefault="00694685" w:rsidP="00694685">
            <w:pPr>
              <w:rPr>
                <w:sz w:val="32"/>
                <w:szCs w:val="32"/>
              </w:rPr>
            </w:pPr>
          </w:p>
        </w:tc>
      </w:tr>
      <w:tr w:rsidR="00694685" w14:paraId="3E637D13" w14:textId="77777777" w:rsidTr="00B73CD8">
        <w:tc>
          <w:tcPr>
            <w:tcW w:w="5807" w:type="dxa"/>
          </w:tcPr>
          <w:p w14:paraId="431F317B" w14:textId="68AE1A65" w:rsidR="00694685" w:rsidRPr="00783FB2" w:rsidRDefault="00694685" w:rsidP="00694685">
            <w:pPr>
              <w:rPr>
                <w:sz w:val="32"/>
                <w:szCs w:val="32"/>
                <w:lang w:val="en-US"/>
              </w:rPr>
            </w:pPr>
            <w:r w:rsidRPr="00783FB2">
              <w:rPr>
                <w:sz w:val="32"/>
                <w:szCs w:val="32"/>
                <w:lang w:val="en-US"/>
              </w:rPr>
              <w:t xml:space="preserve">For reservations and booking a </w:t>
            </w:r>
            <w:r>
              <w:rPr>
                <w:sz w:val="32"/>
                <w:szCs w:val="32"/>
                <w:lang w:val="en-US"/>
              </w:rPr>
              <w:t>deposit of 500 US$ will be charged</w:t>
            </w:r>
          </w:p>
        </w:tc>
        <w:tc>
          <w:tcPr>
            <w:tcW w:w="1276" w:type="dxa"/>
          </w:tcPr>
          <w:p w14:paraId="1EBA0258" w14:textId="60DD5998" w:rsidR="00694685" w:rsidRPr="00615F90" w:rsidRDefault="00694685" w:rsidP="00694685">
            <w:pPr>
              <w:rPr>
                <w:sz w:val="32"/>
                <w:szCs w:val="32"/>
              </w:rPr>
            </w:pPr>
          </w:p>
        </w:tc>
        <w:tc>
          <w:tcPr>
            <w:tcW w:w="1933" w:type="dxa"/>
          </w:tcPr>
          <w:p w14:paraId="60F8A875" w14:textId="77777777" w:rsidR="00694685" w:rsidRPr="00615F90" w:rsidRDefault="00694685" w:rsidP="00694685">
            <w:pPr>
              <w:rPr>
                <w:sz w:val="32"/>
                <w:szCs w:val="32"/>
              </w:rPr>
            </w:pPr>
          </w:p>
        </w:tc>
      </w:tr>
      <w:tr w:rsidR="00694685" w14:paraId="3F59DAF1" w14:textId="77777777" w:rsidTr="00B73CD8">
        <w:tc>
          <w:tcPr>
            <w:tcW w:w="5807" w:type="dxa"/>
          </w:tcPr>
          <w:p w14:paraId="09C22350" w14:textId="05AB34CE" w:rsidR="00694685" w:rsidRPr="00615F90" w:rsidRDefault="00694685" w:rsidP="00694685">
            <w:pPr>
              <w:rPr>
                <w:sz w:val="32"/>
                <w:szCs w:val="32"/>
                <w:lang w:val="en-US"/>
              </w:rPr>
            </w:pPr>
            <w:r>
              <w:rPr>
                <w:sz w:val="32"/>
                <w:szCs w:val="32"/>
                <w:lang w:val="en-US"/>
              </w:rPr>
              <w:t>Cancellation</w:t>
            </w:r>
            <w:r w:rsidRPr="00615F90">
              <w:rPr>
                <w:sz w:val="32"/>
                <w:szCs w:val="32"/>
                <w:lang w:val="en-US"/>
              </w:rPr>
              <w:t>:</w:t>
            </w:r>
          </w:p>
        </w:tc>
        <w:tc>
          <w:tcPr>
            <w:tcW w:w="1276" w:type="dxa"/>
          </w:tcPr>
          <w:p w14:paraId="77D16CA1" w14:textId="02AAE43A" w:rsidR="00694685" w:rsidRPr="00615F90" w:rsidRDefault="00694685" w:rsidP="00694685">
            <w:pPr>
              <w:rPr>
                <w:sz w:val="32"/>
                <w:szCs w:val="32"/>
              </w:rPr>
            </w:pPr>
          </w:p>
        </w:tc>
        <w:tc>
          <w:tcPr>
            <w:tcW w:w="1933" w:type="dxa"/>
          </w:tcPr>
          <w:p w14:paraId="38416203" w14:textId="77777777" w:rsidR="00694685" w:rsidRPr="00615F90" w:rsidRDefault="00694685" w:rsidP="00694685">
            <w:pPr>
              <w:rPr>
                <w:sz w:val="32"/>
                <w:szCs w:val="32"/>
              </w:rPr>
            </w:pPr>
          </w:p>
        </w:tc>
      </w:tr>
      <w:tr w:rsidR="00694685" w14:paraId="04DFDDEA" w14:textId="77777777" w:rsidTr="00B73CD8">
        <w:tc>
          <w:tcPr>
            <w:tcW w:w="5807" w:type="dxa"/>
          </w:tcPr>
          <w:p w14:paraId="75311ED2" w14:textId="441D3906" w:rsidR="00694685" w:rsidRPr="0062658E" w:rsidRDefault="0062658E" w:rsidP="0062658E">
            <w:pPr>
              <w:pStyle w:val="HTMLVorformatiert"/>
              <w:rPr>
                <w:rFonts w:asciiTheme="minorHAnsi" w:hAnsiTheme="minorHAnsi" w:cstheme="minorHAnsi"/>
                <w:color w:val="202124"/>
                <w:sz w:val="32"/>
                <w:szCs w:val="32"/>
              </w:rPr>
            </w:pPr>
            <w:r w:rsidRPr="0062658E">
              <w:rPr>
                <w:rStyle w:val="y2iqfc"/>
                <w:rFonts w:asciiTheme="minorHAnsi" w:hAnsiTheme="minorHAnsi" w:cstheme="minorHAnsi"/>
                <w:color w:val="202124"/>
                <w:sz w:val="32"/>
                <w:szCs w:val="32"/>
                <w:lang w:val="en"/>
              </w:rPr>
              <w:t>Deposits are non-refundable. However, they can be counted towards an alternative date.</w:t>
            </w:r>
          </w:p>
        </w:tc>
        <w:tc>
          <w:tcPr>
            <w:tcW w:w="1276" w:type="dxa"/>
          </w:tcPr>
          <w:p w14:paraId="7878653B" w14:textId="680A158E" w:rsidR="00694685" w:rsidRPr="00615F90" w:rsidRDefault="00694685" w:rsidP="00694685">
            <w:pPr>
              <w:rPr>
                <w:sz w:val="32"/>
                <w:szCs w:val="32"/>
              </w:rPr>
            </w:pPr>
          </w:p>
        </w:tc>
        <w:tc>
          <w:tcPr>
            <w:tcW w:w="1933" w:type="dxa"/>
          </w:tcPr>
          <w:p w14:paraId="3DD08DE2" w14:textId="77777777" w:rsidR="00694685" w:rsidRPr="00615F90" w:rsidRDefault="00694685" w:rsidP="00694685">
            <w:pPr>
              <w:rPr>
                <w:sz w:val="32"/>
                <w:szCs w:val="32"/>
              </w:rPr>
            </w:pPr>
          </w:p>
        </w:tc>
      </w:tr>
      <w:tr w:rsidR="00694685" w14:paraId="50234ABA" w14:textId="77777777" w:rsidTr="00B73CD8">
        <w:tc>
          <w:tcPr>
            <w:tcW w:w="5807" w:type="dxa"/>
          </w:tcPr>
          <w:p w14:paraId="1B510013" w14:textId="77777777" w:rsidR="00694685" w:rsidRPr="00615F90" w:rsidRDefault="00694685" w:rsidP="00694685">
            <w:pPr>
              <w:rPr>
                <w:sz w:val="32"/>
                <w:szCs w:val="32"/>
              </w:rPr>
            </w:pPr>
          </w:p>
        </w:tc>
        <w:tc>
          <w:tcPr>
            <w:tcW w:w="1276" w:type="dxa"/>
          </w:tcPr>
          <w:p w14:paraId="0D7C96DF" w14:textId="3465B460" w:rsidR="00694685" w:rsidRPr="00615F90" w:rsidRDefault="00694685" w:rsidP="00694685">
            <w:pPr>
              <w:rPr>
                <w:sz w:val="32"/>
                <w:szCs w:val="32"/>
              </w:rPr>
            </w:pPr>
          </w:p>
        </w:tc>
        <w:tc>
          <w:tcPr>
            <w:tcW w:w="1933" w:type="dxa"/>
          </w:tcPr>
          <w:p w14:paraId="7FB4A4CD" w14:textId="77777777" w:rsidR="00694685" w:rsidRPr="00615F90" w:rsidRDefault="00694685" w:rsidP="00694685">
            <w:pPr>
              <w:rPr>
                <w:sz w:val="32"/>
                <w:szCs w:val="32"/>
              </w:rPr>
            </w:pPr>
          </w:p>
        </w:tc>
      </w:tr>
      <w:tr w:rsidR="00694685" w14:paraId="09B54B69" w14:textId="77777777" w:rsidTr="00B73CD8">
        <w:tc>
          <w:tcPr>
            <w:tcW w:w="5807" w:type="dxa"/>
          </w:tcPr>
          <w:p w14:paraId="312D08F8" w14:textId="1974C3D3" w:rsidR="00694685" w:rsidRPr="00615F90" w:rsidRDefault="00694685" w:rsidP="00694685">
            <w:pPr>
              <w:rPr>
                <w:sz w:val="32"/>
                <w:szCs w:val="32"/>
                <w:lang w:val="en-US"/>
              </w:rPr>
            </w:pPr>
            <w:r w:rsidRPr="00615F90">
              <w:rPr>
                <w:sz w:val="32"/>
                <w:szCs w:val="32"/>
                <w:lang w:val="en-US"/>
              </w:rPr>
              <w:t>Troph</w:t>
            </w:r>
            <w:r>
              <w:rPr>
                <w:sz w:val="32"/>
                <w:szCs w:val="32"/>
                <w:lang w:val="en-US"/>
              </w:rPr>
              <w:t>y fees</w:t>
            </w:r>
            <w:r w:rsidRPr="00615F90">
              <w:rPr>
                <w:sz w:val="32"/>
                <w:szCs w:val="32"/>
                <w:lang w:val="en-US"/>
              </w:rPr>
              <w:t xml:space="preserve"> 2023</w:t>
            </w:r>
          </w:p>
        </w:tc>
        <w:tc>
          <w:tcPr>
            <w:tcW w:w="1276" w:type="dxa"/>
          </w:tcPr>
          <w:p w14:paraId="27BDD408" w14:textId="5F435527" w:rsidR="00694685" w:rsidRPr="00615F90" w:rsidRDefault="00694685" w:rsidP="00694685">
            <w:pPr>
              <w:rPr>
                <w:sz w:val="32"/>
                <w:szCs w:val="32"/>
              </w:rPr>
            </w:pPr>
          </w:p>
        </w:tc>
        <w:tc>
          <w:tcPr>
            <w:tcW w:w="1933" w:type="dxa"/>
          </w:tcPr>
          <w:p w14:paraId="387C0AC0" w14:textId="77777777" w:rsidR="00694685" w:rsidRPr="00615F90" w:rsidRDefault="00694685" w:rsidP="00694685">
            <w:pPr>
              <w:rPr>
                <w:sz w:val="32"/>
                <w:szCs w:val="32"/>
              </w:rPr>
            </w:pPr>
          </w:p>
        </w:tc>
      </w:tr>
      <w:tr w:rsidR="00694685" w14:paraId="0560D151" w14:textId="77777777" w:rsidTr="00B73CD8">
        <w:tc>
          <w:tcPr>
            <w:tcW w:w="5807" w:type="dxa"/>
          </w:tcPr>
          <w:p w14:paraId="0B1A9E97" w14:textId="27F30DAE" w:rsidR="00694685" w:rsidRPr="00615F90" w:rsidRDefault="00694685" w:rsidP="00694685">
            <w:pPr>
              <w:rPr>
                <w:sz w:val="32"/>
                <w:szCs w:val="32"/>
                <w:lang w:val="en-US"/>
              </w:rPr>
            </w:pPr>
            <w:r w:rsidRPr="00615F90">
              <w:rPr>
                <w:sz w:val="32"/>
                <w:szCs w:val="32"/>
                <w:lang w:val="en-US"/>
              </w:rPr>
              <w:lastRenderedPageBreak/>
              <w:t>Oryx (</w:t>
            </w:r>
            <w:r>
              <w:rPr>
                <w:sz w:val="32"/>
                <w:szCs w:val="32"/>
                <w:lang w:val="en-US"/>
              </w:rPr>
              <w:t>b</w:t>
            </w:r>
            <w:r w:rsidRPr="00615F90">
              <w:rPr>
                <w:sz w:val="32"/>
                <w:szCs w:val="32"/>
                <w:lang w:val="en-US"/>
              </w:rPr>
              <w:t>ull)</w:t>
            </w:r>
          </w:p>
        </w:tc>
        <w:tc>
          <w:tcPr>
            <w:tcW w:w="1276" w:type="dxa"/>
          </w:tcPr>
          <w:p w14:paraId="1742B71D" w14:textId="60733CEF" w:rsidR="00694685" w:rsidRPr="00615F90" w:rsidRDefault="00694685" w:rsidP="00694685">
            <w:pPr>
              <w:rPr>
                <w:sz w:val="32"/>
                <w:szCs w:val="32"/>
                <w:lang w:val="en-US"/>
              </w:rPr>
            </w:pPr>
            <w:r w:rsidRPr="00303D84">
              <w:rPr>
                <w:sz w:val="32"/>
                <w:szCs w:val="32"/>
                <w:lang w:val="en-US"/>
              </w:rPr>
              <w:t>US$</w:t>
            </w:r>
          </w:p>
        </w:tc>
        <w:tc>
          <w:tcPr>
            <w:tcW w:w="1933" w:type="dxa"/>
          </w:tcPr>
          <w:p w14:paraId="7577861C" w14:textId="77777777" w:rsidR="00694685" w:rsidRPr="00615F90" w:rsidRDefault="00694685" w:rsidP="00694685">
            <w:pPr>
              <w:rPr>
                <w:sz w:val="32"/>
                <w:szCs w:val="32"/>
                <w:lang w:val="en-US"/>
              </w:rPr>
            </w:pPr>
            <w:r w:rsidRPr="00615F90">
              <w:rPr>
                <w:sz w:val="32"/>
                <w:szCs w:val="32"/>
                <w:lang w:val="en-US"/>
              </w:rPr>
              <w:t xml:space="preserve">440 </w:t>
            </w:r>
          </w:p>
        </w:tc>
      </w:tr>
      <w:tr w:rsidR="00694685" w14:paraId="0D07640E" w14:textId="77777777" w:rsidTr="00B73CD8">
        <w:tc>
          <w:tcPr>
            <w:tcW w:w="5807" w:type="dxa"/>
          </w:tcPr>
          <w:p w14:paraId="6E4ACEB0" w14:textId="20068CAE" w:rsidR="00694685" w:rsidRPr="00615F90" w:rsidRDefault="00694685" w:rsidP="00694685">
            <w:pPr>
              <w:rPr>
                <w:sz w:val="32"/>
                <w:szCs w:val="32"/>
                <w:lang w:val="en-US"/>
              </w:rPr>
            </w:pPr>
            <w:r w:rsidRPr="00615F90">
              <w:rPr>
                <w:sz w:val="32"/>
                <w:szCs w:val="32"/>
                <w:lang w:val="en-US"/>
              </w:rPr>
              <w:t>Oryx (</w:t>
            </w:r>
            <w:r>
              <w:rPr>
                <w:sz w:val="32"/>
                <w:szCs w:val="32"/>
                <w:lang w:val="en-US"/>
              </w:rPr>
              <w:t>cow</w:t>
            </w:r>
            <w:r w:rsidRPr="00615F90">
              <w:rPr>
                <w:sz w:val="32"/>
                <w:szCs w:val="32"/>
                <w:lang w:val="en-US"/>
              </w:rPr>
              <w:t>)</w:t>
            </w:r>
          </w:p>
        </w:tc>
        <w:tc>
          <w:tcPr>
            <w:tcW w:w="1276" w:type="dxa"/>
          </w:tcPr>
          <w:p w14:paraId="46E833F8" w14:textId="482F19E9" w:rsidR="00694685" w:rsidRPr="00615F90" w:rsidRDefault="00694685" w:rsidP="00694685">
            <w:pPr>
              <w:rPr>
                <w:sz w:val="32"/>
                <w:szCs w:val="32"/>
                <w:lang w:val="en-US"/>
              </w:rPr>
            </w:pPr>
            <w:r w:rsidRPr="00303D84">
              <w:rPr>
                <w:sz w:val="32"/>
                <w:szCs w:val="32"/>
                <w:lang w:val="en-US"/>
              </w:rPr>
              <w:t>US$</w:t>
            </w:r>
          </w:p>
        </w:tc>
        <w:tc>
          <w:tcPr>
            <w:tcW w:w="1933" w:type="dxa"/>
          </w:tcPr>
          <w:p w14:paraId="551E78A6" w14:textId="77777777" w:rsidR="00694685" w:rsidRPr="00615F90" w:rsidRDefault="00694685" w:rsidP="00694685">
            <w:pPr>
              <w:rPr>
                <w:sz w:val="32"/>
                <w:szCs w:val="32"/>
                <w:lang w:val="en-US"/>
              </w:rPr>
            </w:pPr>
            <w:r w:rsidRPr="00615F90">
              <w:rPr>
                <w:sz w:val="32"/>
                <w:szCs w:val="32"/>
                <w:lang w:val="en-US"/>
              </w:rPr>
              <w:t xml:space="preserve">400 </w:t>
            </w:r>
          </w:p>
        </w:tc>
      </w:tr>
      <w:tr w:rsidR="00694685" w14:paraId="34A4532C" w14:textId="77777777" w:rsidTr="00B73CD8">
        <w:tc>
          <w:tcPr>
            <w:tcW w:w="5807" w:type="dxa"/>
          </w:tcPr>
          <w:p w14:paraId="6F962834" w14:textId="77777777" w:rsidR="00694685" w:rsidRPr="00615F90" w:rsidRDefault="00694685" w:rsidP="00694685">
            <w:pPr>
              <w:rPr>
                <w:sz w:val="32"/>
                <w:szCs w:val="32"/>
                <w:lang w:val="en-US"/>
              </w:rPr>
            </w:pPr>
            <w:r w:rsidRPr="00615F90">
              <w:rPr>
                <w:sz w:val="32"/>
                <w:szCs w:val="32"/>
                <w:lang w:val="en-US"/>
              </w:rPr>
              <w:t>Hartebeest</w:t>
            </w:r>
          </w:p>
        </w:tc>
        <w:tc>
          <w:tcPr>
            <w:tcW w:w="1276" w:type="dxa"/>
          </w:tcPr>
          <w:p w14:paraId="6E9138CA" w14:textId="2C90F541" w:rsidR="00694685" w:rsidRPr="00615F90" w:rsidRDefault="00694685" w:rsidP="00694685">
            <w:pPr>
              <w:rPr>
                <w:sz w:val="32"/>
                <w:szCs w:val="32"/>
                <w:lang w:val="en-US"/>
              </w:rPr>
            </w:pPr>
            <w:r w:rsidRPr="00303D84">
              <w:rPr>
                <w:sz w:val="32"/>
                <w:szCs w:val="32"/>
                <w:lang w:val="en-US"/>
              </w:rPr>
              <w:t>US$</w:t>
            </w:r>
          </w:p>
        </w:tc>
        <w:tc>
          <w:tcPr>
            <w:tcW w:w="1933" w:type="dxa"/>
          </w:tcPr>
          <w:p w14:paraId="543C9EC8" w14:textId="77777777" w:rsidR="00694685" w:rsidRPr="00615F90" w:rsidRDefault="00694685" w:rsidP="00694685">
            <w:pPr>
              <w:rPr>
                <w:sz w:val="32"/>
                <w:szCs w:val="32"/>
                <w:lang w:val="en-US"/>
              </w:rPr>
            </w:pPr>
            <w:r w:rsidRPr="00615F90">
              <w:rPr>
                <w:sz w:val="32"/>
                <w:szCs w:val="32"/>
                <w:lang w:val="en-US"/>
              </w:rPr>
              <w:t xml:space="preserve">480 </w:t>
            </w:r>
          </w:p>
        </w:tc>
      </w:tr>
      <w:tr w:rsidR="00694685" w14:paraId="1C2D06BF" w14:textId="77777777" w:rsidTr="00B73CD8">
        <w:tc>
          <w:tcPr>
            <w:tcW w:w="5807" w:type="dxa"/>
          </w:tcPr>
          <w:p w14:paraId="1F1783C5" w14:textId="41ECE8F6" w:rsidR="00694685" w:rsidRPr="00615F90" w:rsidRDefault="00694685" w:rsidP="00694685">
            <w:pPr>
              <w:rPr>
                <w:sz w:val="32"/>
                <w:szCs w:val="32"/>
                <w:lang w:val="en-US"/>
              </w:rPr>
            </w:pPr>
            <w:r w:rsidRPr="00615F90">
              <w:rPr>
                <w:sz w:val="32"/>
                <w:szCs w:val="32"/>
                <w:lang w:val="en-US"/>
              </w:rPr>
              <w:t>War</w:t>
            </w:r>
            <w:r>
              <w:rPr>
                <w:sz w:val="32"/>
                <w:szCs w:val="32"/>
                <w:lang w:val="en-US"/>
              </w:rPr>
              <w:t>thog</w:t>
            </w:r>
          </w:p>
        </w:tc>
        <w:tc>
          <w:tcPr>
            <w:tcW w:w="1276" w:type="dxa"/>
          </w:tcPr>
          <w:p w14:paraId="6426ECAA" w14:textId="183B052A" w:rsidR="00694685" w:rsidRPr="00615F90" w:rsidRDefault="00694685" w:rsidP="00694685">
            <w:pPr>
              <w:rPr>
                <w:sz w:val="32"/>
                <w:szCs w:val="32"/>
                <w:lang w:val="en-US"/>
              </w:rPr>
            </w:pPr>
            <w:r w:rsidRPr="00303D84">
              <w:rPr>
                <w:sz w:val="32"/>
                <w:szCs w:val="32"/>
                <w:lang w:val="en-US"/>
              </w:rPr>
              <w:t>US$</w:t>
            </w:r>
          </w:p>
        </w:tc>
        <w:tc>
          <w:tcPr>
            <w:tcW w:w="1933" w:type="dxa"/>
          </w:tcPr>
          <w:p w14:paraId="44521644" w14:textId="77777777" w:rsidR="00694685" w:rsidRPr="00615F90" w:rsidRDefault="00694685" w:rsidP="00694685">
            <w:pPr>
              <w:rPr>
                <w:sz w:val="32"/>
                <w:szCs w:val="32"/>
                <w:lang w:val="en-US"/>
              </w:rPr>
            </w:pPr>
            <w:r w:rsidRPr="00615F90">
              <w:rPr>
                <w:sz w:val="32"/>
                <w:szCs w:val="32"/>
                <w:lang w:val="en-US"/>
              </w:rPr>
              <w:t>330</w:t>
            </w:r>
          </w:p>
        </w:tc>
      </w:tr>
      <w:tr w:rsidR="00694685" w:rsidRPr="00615F90" w14:paraId="7F540452" w14:textId="77777777" w:rsidTr="00B73CD8">
        <w:tc>
          <w:tcPr>
            <w:tcW w:w="5807" w:type="dxa"/>
          </w:tcPr>
          <w:p w14:paraId="06689147" w14:textId="2E8A761F" w:rsidR="00694685" w:rsidRPr="00615F90" w:rsidRDefault="00694685" w:rsidP="00694685">
            <w:pPr>
              <w:rPr>
                <w:sz w:val="32"/>
                <w:szCs w:val="32"/>
                <w:lang w:val="en-US"/>
              </w:rPr>
            </w:pPr>
            <w:proofErr w:type="spellStart"/>
            <w:r w:rsidRPr="00615F90">
              <w:rPr>
                <w:sz w:val="32"/>
                <w:szCs w:val="32"/>
                <w:lang w:val="en-US"/>
              </w:rPr>
              <w:t>Springb</w:t>
            </w:r>
            <w:r>
              <w:rPr>
                <w:sz w:val="32"/>
                <w:szCs w:val="32"/>
                <w:lang w:val="en-US"/>
              </w:rPr>
              <w:t>ock</w:t>
            </w:r>
            <w:proofErr w:type="spellEnd"/>
          </w:p>
        </w:tc>
        <w:tc>
          <w:tcPr>
            <w:tcW w:w="1276" w:type="dxa"/>
          </w:tcPr>
          <w:p w14:paraId="7499F3A2" w14:textId="170A6E20" w:rsidR="00694685" w:rsidRPr="00615F90" w:rsidRDefault="00694685" w:rsidP="00694685">
            <w:pPr>
              <w:rPr>
                <w:sz w:val="32"/>
                <w:szCs w:val="32"/>
                <w:lang w:val="en-US"/>
              </w:rPr>
            </w:pPr>
            <w:r w:rsidRPr="00303D84">
              <w:rPr>
                <w:sz w:val="32"/>
                <w:szCs w:val="32"/>
                <w:lang w:val="en-US"/>
              </w:rPr>
              <w:t>US$</w:t>
            </w:r>
          </w:p>
        </w:tc>
        <w:tc>
          <w:tcPr>
            <w:tcW w:w="1933" w:type="dxa"/>
          </w:tcPr>
          <w:p w14:paraId="51247973" w14:textId="77777777" w:rsidR="00694685" w:rsidRPr="00615F90" w:rsidRDefault="00694685" w:rsidP="00694685">
            <w:pPr>
              <w:rPr>
                <w:sz w:val="32"/>
                <w:szCs w:val="32"/>
                <w:lang w:val="en-US"/>
              </w:rPr>
            </w:pPr>
            <w:r w:rsidRPr="00615F90">
              <w:rPr>
                <w:sz w:val="32"/>
                <w:szCs w:val="32"/>
                <w:lang w:val="en-US"/>
              </w:rPr>
              <w:t>480</w:t>
            </w:r>
          </w:p>
        </w:tc>
      </w:tr>
      <w:tr w:rsidR="00694685" w:rsidRPr="00615F90" w14:paraId="06BCB47B" w14:textId="77777777" w:rsidTr="00B73CD8">
        <w:tc>
          <w:tcPr>
            <w:tcW w:w="5807" w:type="dxa"/>
          </w:tcPr>
          <w:p w14:paraId="5536ABEF" w14:textId="77A78C10" w:rsidR="00694685" w:rsidRPr="00615F90" w:rsidRDefault="00694685" w:rsidP="00694685">
            <w:pPr>
              <w:rPr>
                <w:sz w:val="32"/>
                <w:szCs w:val="32"/>
                <w:lang w:val="en-US"/>
              </w:rPr>
            </w:pPr>
            <w:r>
              <w:rPr>
                <w:sz w:val="32"/>
                <w:szCs w:val="32"/>
                <w:lang w:val="en-US"/>
              </w:rPr>
              <w:t>Black Wildebeest</w:t>
            </w:r>
          </w:p>
        </w:tc>
        <w:tc>
          <w:tcPr>
            <w:tcW w:w="1276" w:type="dxa"/>
          </w:tcPr>
          <w:p w14:paraId="2D6ECA44" w14:textId="69440EBB" w:rsidR="00694685" w:rsidRPr="00615F90" w:rsidRDefault="00694685" w:rsidP="00694685">
            <w:pPr>
              <w:rPr>
                <w:sz w:val="32"/>
                <w:szCs w:val="32"/>
                <w:lang w:val="en-US"/>
              </w:rPr>
            </w:pPr>
            <w:r w:rsidRPr="00303D84">
              <w:rPr>
                <w:sz w:val="32"/>
                <w:szCs w:val="32"/>
                <w:lang w:val="en-US"/>
              </w:rPr>
              <w:t>US$</w:t>
            </w:r>
          </w:p>
        </w:tc>
        <w:tc>
          <w:tcPr>
            <w:tcW w:w="1933" w:type="dxa"/>
          </w:tcPr>
          <w:p w14:paraId="0E524F66" w14:textId="77777777" w:rsidR="00694685" w:rsidRPr="00615F90" w:rsidRDefault="00694685" w:rsidP="00694685">
            <w:pPr>
              <w:rPr>
                <w:sz w:val="32"/>
                <w:szCs w:val="32"/>
                <w:lang w:val="en-US"/>
              </w:rPr>
            </w:pPr>
            <w:r w:rsidRPr="00615F90">
              <w:rPr>
                <w:sz w:val="32"/>
                <w:szCs w:val="32"/>
                <w:lang w:val="en-US"/>
              </w:rPr>
              <w:t>990</w:t>
            </w:r>
          </w:p>
        </w:tc>
      </w:tr>
      <w:tr w:rsidR="00694685" w:rsidRPr="00615F90" w14:paraId="3576DB3C" w14:textId="77777777" w:rsidTr="00B73CD8">
        <w:tc>
          <w:tcPr>
            <w:tcW w:w="5807" w:type="dxa"/>
          </w:tcPr>
          <w:p w14:paraId="10647D8C" w14:textId="7734E2D2" w:rsidR="00694685" w:rsidRPr="00615F90" w:rsidRDefault="00694685" w:rsidP="00694685">
            <w:pPr>
              <w:rPr>
                <w:sz w:val="32"/>
                <w:szCs w:val="32"/>
                <w:lang w:val="en-US"/>
              </w:rPr>
            </w:pPr>
            <w:r>
              <w:rPr>
                <w:sz w:val="32"/>
                <w:szCs w:val="32"/>
                <w:lang w:val="en-US"/>
              </w:rPr>
              <w:t>Blue Wildebeest</w:t>
            </w:r>
          </w:p>
        </w:tc>
        <w:tc>
          <w:tcPr>
            <w:tcW w:w="1276" w:type="dxa"/>
          </w:tcPr>
          <w:p w14:paraId="7A311370" w14:textId="646915FE" w:rsidR="00694685" w:rsidRPr="00615F90" w:rsidRDefault="00694685" w:rsidP="00694685">
            <w:pPr>
              <w:rPr>
                <w:sz w:val="32"/>
                <w:szCs w:val="32"/>
                <w:lang w:val="en-US"/>
              </w:rPr>
            </w:pPr>
            <w:r w:rsidRPr="00303D84">
              <w:rPr>
                <w:sz w:val="32"/>
                <w:szCs w:val="32"/>
                <w:lang w:val="en-US"/>
              </w:rPr>
              <w:t>US$</w:t>
            </w:r>
          </w:p>
        </w:tc>
        <w:tc>
          <w:tcPr>
            <w:tcW w:w="1933" w:type="dxa"/>
          </w:tcPr>
          <w:p w14:paraId="47C396A4" w14:textId="77777777" w:rsidR="00694685" w:rsidRPr="00615F90" w:rsidRDefault="00694685" w:rsidP="00694685">
            <w:pPr>
              <w:rPr>
                <w:sz w:val="32"/>
                <w:szCs w:val="32"/>
                <w:lang w:val="en-US"/>
              </w:rPr>
            </w:pPr>
            <w:r w:rsidRPr="00615F90">
              <w:rPr>
                <w:sz w:val="32"/>
                <w:szCs w:val="32"/>
                <w:lang w:val="en-US"/>
              </w:rPr>
              <w:t>990</w:t>
            </w:r>
          </w:p>
        </w:tc>
      </w:tr>
      <w:tr w:rsidR="00694685" w:rsidRPr="00615F90" w14:paraId="324CD65A" w14:textId="77777777" w:rsidTr="00B73CD8">
        <w:tc>
          <w:tcPr>
            <w:tcW w:w="5807" w:type="dxa"/>
          </w:tcPr>
          <w:p w14:paraId="2BC5557B" w14:textId="7439CB64" w:rsidR="00694685" w:rsidRPr="00615F90" w:rsidRDefault="00694685" w:rsidP="00694685">
            <w:pPr>
              <w:rPr>
                <w:sz w:val="32"/>
                <w:szCs w:val="32"/>
                <w:lang w:val="en-US"/>
              </w:rPr>
            </w:pPr>
            <w:proofErr w:type="spellStart"/>
            <w:r>
              <w:rPr>
                <w:sz w:val="32"/>
                <w:szCs w:val="32"/>
                <w:lang w:val="en-US"/>
              </w:rPr>
              <w:t>Burchells</w:t>
            </w:r>
            <w:proofErr w:type="spellEnd"/>
            <w:r>
              <w:rPr>
                <w:sz w:val="32"/>
                <w:szCs w:val="32"/>
                <w:lang w:val="en-US"/>
              </w:rPr>
              <w:t xml:space="preserve"> Zebra</w:t>
            </w:r>
          </w:p>
        </w:tc>
        <w:tc>
          <w:tcPr>
            <w:tcW w:w="1276" w:type="dxa"/>
          </w:tcPr>
          <w:p w14:paraId="4C6D0A80" w14:textId="22CA1823" w:rsidR="00694685" w:rsidRPr="00615F90" w:rsidRDefault="00694685" w:rsidP="00694685">
            <w:pPr>
              <w:rPr>
                <w:sz w:val="32"/>
                <w:szCs w:val="32"/>
                <w:lang w:val="en-US"/>
              </w:rPr>
            </w:pPr>
            <w:r w:rsidRPr="00303D84">
              <w:rPr>
                <w:sz w:val="32"/>
                <w:szCs w:val="32"/>
                <w:lang w:val="en-US"/>
              </w:rPr>
              <w:t>US$</w:t>
            </w:r>
          </w:p>
        </w:tc>
        <w:tc>
          <w:tcPr>
            <w:tcW w:w="1933" w:type="dxa"/>
          </w:tcPr>
          <w:p w14:paraId="0E38C0E5" w14:textId="77777777" w:rsidR="00694685" w:rsidRPr="00615F90" w:rsidRDefault="00694685" w:rsidP="00694685">
            <w:pPr>
              <w:rPr>
                <w:sz w:val="32"/>
                <w:szCs w:val="32"/>
                <w:lang w:val="en-US"/>
              </w:rPr>
            </w:pPr>
            <w:r w:rsidRPr="00615F90">
              <w:rPr>
                <w:sz w:val="32"/>
                <w:szCs w:val="32"/>
                <w:lang w:val="en-US"/>
              </w:rPr>
              <w:t>900</w:t>
            </w:r>
          </w:p>
        </w:tc>
      </w:tr>
      <w:tr w:rsidR="00694685" w:rsidRPr="00615F90" w14:paraId="23483663" w14:textId="77777777" w:rsidTr="00B73CD8">
        <w:tc>
          <w:tcPr>
            <w:tcW w:w="5807" w:type="dxa"/>
          </w:tcPr>
          <w:p w14:paraId="48C80746" w14:textId="77777777" w:rsidR="00694685" w:rsidRPr="00615F90" w:rsidRDefault="00694685" w:rsidP="00694685">
            <w:pPr>
              <w:rPr>
                <w:sz w:val="32"/>
                <w:szCs w:val="32"/>
                <w:lang w:val="en-US"/>
              </w:rPr>
            </w:pPr>
            <w:r w:rsidRPr="00615F90">
              <w:rPr>
                <w:sz w:val="32"/>
                <w:szCs w:val="32"/>
                <w:lang w:val="en-US"/>
              </w:rPr>
              <w:t>Hartmann’s Zebra</w:t>
            </w:r>
          </w:p>
        </w:tc>
        <w:tc>
          <w:tcPr>
            <w:tcW w:w="1276" w:type="dxa"/>
          </w:tcPr>
          <w:p w14:paraId="3CCBD455" w14:textId="0B8FF5EF" w:rsidR="00694685" w:rsidRPr="00615F90" w:rsidRDefault="00694685" w:rsidP="00694685">
            <w:pPr>
              <w:rPr>
                <w:sz w:val="32"/>
                <w:szCs w:val="32"/>
                <w:lang w:val="en-US"/>
              </w:rPr>
            </w:pPr>
            <w:r w:rsidRPr="00303D84">
              <w:rPr>
                <w:sz w:val="32"/>
                <w:szCs w:val="32"/>
                <w:lang w:val="en-US"/>
              </w:rPr>
              <w:t>US$</w:t>
            </w:r>
          </w:p>
        </w:tc>
        <w:tc>
          <w:tcPr>
            <w:tcW w:w="1933" w:type="dxa"/>
          </w:tcPr>
          <w:p w14:paraId="729D9ACA" w14:textId="77777777" w:rsidR="00694685" w:rsidRPr="00615F90" w:rsidRDefault="00694685" w:rsidP="00694685">
            <w:pPr>
              <w:rPr>
                <w:sz w:val="32"/>
                <w:szCs w:val="32"/>
                <w:lang w:val="en-US"/>
              </w:rPr>
            </w:pPr>
            <w:r w:rsidRPr="00615F90">
              <w:rPr>
                <w:sz w:val="32"/>
                <w:szCs w:val="32"/>
                <w:lang w:val="en-US"/>
              </w:rPr>
              <w:t>900</w:t>
            </w:r>
          </w:p>
        </w:tc>
      </w:tr>
      <w:tr w:rsidR="00694685" w:rsidRPr="00615F90" w14:paraId="63A5E475" w14:textId="77777777" w:rsidTr="00B73CD8">
        <w:tc>
          <w:tcPr>
            <w:tcW w:w="5807" w:type="dxa"/>
          </w:tcPr>
          <w:p w14:paraId="245B494F" w14:textId="47EE9D70" w:rsidR="00694685" w:rsidRPr="00615F90" w:rsidRDefault="00694685" w:rsidP="00694685">
            <w:pPr>
              <w:rPr>
                <w:sz w:val="32"/>
                <w:szCs w:val="32"/>
                <w:lang w:val="en-US"/>
              </w:rPr>
            </w:pPr>
            <w:r w:rsidRPr="00615F90">
              <w:rPr>
                <w:sz w:val="32"/>
                <w:szCs w:val="32"/>
                <w:lang w:val="en-US"/>
              </w:rPr>
              <w:t>Kudu (</w:t>
            </w:r>
            <w:r>
              <w:rPr>
                <w:sz w:val="32"/>
                <w:szCs w:val="32"/>
                <w:lang w:val="en-US"/>
              </w:rPr>
              <w:t>bull</w:t>
            </w:r>
            <w:r w:rsidRPr="00615F90">
              <w:rPr>
                <w:sz w:val="32"/>
                <w:szCs w:val="32"/>
                <w:lang w:val="en-US"/>
              </w:rPr>
              <w:t>)</w:t>
            </w:r>
          </w:p>
        </w:tc>
        <w:tc>
          <w:tcPr>
            <w:tcW w:w="1276" w:type="dxa"/>
          </w:tcPr>
          <w:p w14:paraId="5D183144" w14:textId="592F8A80" w:rsidR="00694685" w:rsidRPr="00615F90" w:rsidRDefault="00694685" w:rsidP="00694685">
            <w:pPr>
              <w:rPr>
                <w:sz w:val="32"/>
                <w:szCs w:val="32"/>
                <w:lang w:val="en-US"/>
              </w:rPr>
            </w:pPr>
            <w:r w:rsidRPr="00303D84">
              <w:rPr>
                <w:sz w:val="32"/>
                <w:szCs w:val="32"/>
                <w:lang w:val="en-US"/>
              </w:rPr>
              <w:t>US$</w:t>
            </w:r>
          </w:p>
        </w:tc>
        <w:tc>
          <w:tcPr>
            <w:tcW w:w="1933" w:type="dxa"/>
          </w:tcPr>
          <w:p w14:paraId="0426E82E" w14:textId="77777777" w:rsidR="00694685" w:rsidRPr="00615F90" w:rsidRDefault="00694685" w:rsidP="00694685">
            <w:pPr>
              <w:rPr>
                <w:sz w:val="32"/>
                <w:szCs w:val="32"/>
                <w:lang w:val="en-US"/>
              </w:rPr>
            </w:pPr>
            <w:r w:rsidRPr="00615F90">
              <w:rPr>
                <w:sz w:val="32"/>
                <w:szCs w:val="32"/>
                <w:lang w:val="en-US"/>
              </w:rPr>
              <w:t>1250</w:t>
            </w:r>
          </w:p>
        </w:tc>
      </w:tr>
      <w:tr w:rsidR="00694685" w:rsidRPr="00615F90" w14:paraId="4FC959A9" w14:textId="77777777" w:rsidTr="00B73CD8">
        <w:tc>
          <w:tcPr>
            <w:tcW w:w="5807" w:type="dxa"/>
          </w:tcPr>
          <w:p w14:paraId="6E3A3BBC" w14:textId="77777777" w:rsidR="00694685" w:rsidRPr="00615F90" w:rsidRDefault="00694685" w:rsidP="00694685">
            <w:pPr>
              <w:rPr>
                <w:sz w:val="32"/>
                <w:szCs w:val="32"/>
                <w:lang w:val="en-US"/>
              </w:rPr>
            </w:pPr>
            <w:r w:rsidRPr="00615F90">
              <w:rPr>
                <w:sz w:val="32"/>
                <w:szCs w:val="32"/>
                <w:lang w:val="en-US"/>
              </w:rPr>
              <w:t>Steinbock</w:t>
            </w:r>
          </w:p>
        </w:tc>
        <w:tc>
          <w:tcPr>
            <w:tcW w:w="1276" w:type="dxa"/>
          </w:tcPr>
          <w:p w14:paraId="4B129654" w14:textId="4FBFB3A2" w:rsidR="00694685" w:rsidRPr="00615F90" w:rsidRDefault="00694685" w:rsidP="00694685">
            <w:pPr>
              <w:rPr>
                <w:sz w:val="32"/>
                <w:szCs w:val="32"/>
                <w:lang w:val="en-US"/>
              </w:rPr>
            </w:pPr>
            <w:r w:rsidRPr="00303D84">
              <w:rPr>
                <w:sz w:val="32"/>
                <w:szCs w:val="32"/>
                <w:lang w:val="en-US"/>
              </w:rPr>
              <w:t>US$</w:t>
            </w:r>
          </w:p>
        </w:tc>
        <w:tc>
          <w:tcPr>
            <w:tcW w:w="1933" w:type="dxa"/>
          </w:tcPr>
          <w:p w14:paraId="231DF83F" w14:textId="77777777" w:rsidR="00694685" w:rsidRPr="00615F90" w:rsidRDefault="00694685" w:rsidP="00694685">
            <w:pPr>
              <w:rPr>
                <w:sz w:val="32"/>
                <w:szCs w:val="32"/>
                <w:lang w:val="en-US"/>
              </w:rPr>
            </w:pPr>
            <w:r w:rsidRPr="00615F90">
              <w:rPr>
                <w:sz w:val="32"/>
                <w:szCs w:val="32"/>
                <w:lang w:val="en-US"/>
              </w:rPr>
              <w:t>330</w:t>
            </w:r>
          </w:p>
        </w:tc>
      </w:tr>
      <w:tr w:rsidR="00694685" w:rsidRPr="00615F90" w14:paraId="4CB0F2E7" w14:textId="77777777" w:rsidTr="00B73CD8">
        <w:tc>
          <w:tcPr>
            <w:tcW w:w="5807" w:type="dxa"/>
          </w:tcPr>
          <w:p w14:paraId="7A817AE3" w14:textId="68D912E6" w:rsidR="00694685" w:rsidRPr="00615F90" w:rsidRDefault="00694685" w:rsidP="00694685">
            <w:pPr>
              <w:rPr>
                <w:sz w:val="32"/>
                <w:szCs w:val="32"/>
                <w:lang w:val="en-US"/>
              </w:rPr>
            </w:pPr>
            <w:r>
              <w:rPr>
                <w:sz w:val="32"/>
                <w:szCs w:val="32"/>
                <w:lang w:val="en-US"/>
              </w:rPr>
              <w:t>Crown duiker</w:t>
            </w:r>
          </w:p>
        </w:tc>
        <w:tc>
          <w:tcPr>
            <w:tcW w:w="1276" w:type="dxa"/>
          </w:tcPr>
          <w:p w14:paraId="54545624" w14:textId="2E58E897" w:rsidR="00694685" w:rsidRPr="00615F90" w:rsidRDefault="00694685" w:rsidP="00694685">
            <w:pPr>
              <w:rPr>
                <w:sz w:val="32"/>
                <w:szCs w:val="32"/>
                <w:lang w:val="en-US"/>
              </w:rPr>
            </w:pPr>
            <w:r w:rsidRPr="00303D84">
              <w:rPr>
                <w:sz w:val="32"/>
                <w:szCs w:val="32"/>
                <w:lang w:val="en-US"/>
              </w:rPr>
              <w:t>US$</w:t>
            </w:r>
          </w:p>
        </w:tc>
        <w:tc>
          <w:tcPr>
            <w:tcW w:w="1933" w:type="dxa"/>
          </w:tcPr>
          <w:p w14:paraId="427990B3" w14:textId="77777777" w:rsidR="00694685" w:rsidRPr="00615F90" w:rsidRDefault="00694685" w:rsidP="00694685">
            <w:pPr>
              <w:rPr>
                <w:sz w:val="32"/>
                <w:szCs w:val="32"/>
                <w:lang w:val="en-US"/>
              </w:rPr>
            </w:pPr>
            <w:r w:rsidRPr="00615F90">
              <w:rPr>
                <w:sz w:val="32"/>
                <w:szCs w:val="32"/>
                <w:lang w:val="en-US"/>
              </w:rPr>
              <w:t>340</w:t>
            </w:r>
          </w:p>
        </w:tc>
      </w:tr>
      <w:tr w:rsidR="00694685" w:rsidRPr="00615F90" w14:paraId="5BC02DF0" w14:textId="77777777" w:rsidTr="00B73CD8">
        <w:tc>
          <w:tcPr>
            <w:tcW w:w="5807" w:type="dxa"/>
          </w:tcPr>
          <w:p w14:paraId="3B635385" w14:textId="34E2FD05" w:rsidR="00694685" w:rsidRPr="00615F90" w:rsidRDefault="00694685" w:rsidP="00694685">
            <w:pPr>
              <w:rPr>
                <w:sz w:val="32"/>
                <w:szCs w:val="32"/>
                <w:lang w:val="en-US"/>
              </w:rPr>
            </w:pPr>
            <w:r w:rsidRPr="00615F90">
              <w:rPr>
                <w:sz w:val="32"/>
                <w:szCs w:val="32"/>
                <w:lang w:val="en-US"/>
              </w:rPr>
              <w:t>Eland (</w:t>
            </w:r>
            <w:r>
              <w:rPr>
                <w:sz w:val="32"/>
                <w:szCs w:val="32"/>
                <w:lang w:val="en-US"/>
              </w:rPr>
              <w:t>bull</w:t>
            </w:r>
            <w:r w:rsidRPr="00615F90">
              <w:rPr>
                <w:sz w:val="32"/>
                <w:szCs w:val="32"/>
                <w:lang w:val="en-US"/>
              </w:rPr>
              <w:t>)</w:t>
            </w:r>
          </w:p>
        </w:tc>
        <w:tc>
          <w:tcPr>
            <w:tcW w:w="1276" w:type="dxa"/>
          </w:tcPr>
          <w:p w14:paraId="6C87F9B8" w14:textId="5AAA336C" w:rsidR="00694685" w:rsidRPr="00615F90" w:rsidRDefault="00694685" w:rsidP="00694685">
            <w:pPr>
              <w:rPr>
                <w:sz w:val="32"/>
                <w:szCs w:val="32"/>
                <w:lang w:val="en-US"/>
              </w:rPr>
            </w:pPr>
            <w:r w:rsidRPr="00303D84">
              <w:rPr>
                <w:sz w:val="32"/>
                <w:szCs w:val="32"/>
                <w:lang w:val="en-US"/>
              </w:rPr>
              <w:t>US$</w:t>
            </w:r>
          </w:p>
        </w:tc>
        <w:tc>
          <w:tcPr>
            <w:tcW w:w="1933" w:type="dxa"/>
          </w:tcPr>
          <w:p w14:paraId="3783F0F8" w14:textId="77777777" w:rsidR="00694685" w:rsidRPr="00615F90" w:rsidRDefault="00694685" w:rsidP="00694685">
            <w:pPr>
              <w:rPr>
                <w:sz w:val="32"/>
                <w:szCs w:val="32"/>
                <w:lang w:val="en-US"/>
              </w:rPr>
            </w:pPr>
            <w:r w:rsidRPr="00615F90">
              <w:rPr>
                <w:sz w:val="32"/>
                <w:szCs w:val="32"/>
                <w:lang w:val="en-US"/>
              </w:rPr>
              <w:t>1850</w:t>
            </w:r>
          </w:p>
        </w:tc>
      </w:tr>
      <w:tr w:rsidR="00694685" w:rsidRPr="00615F90" w14:paraId="2843702C" w14:textId="77777777" w:rsidTr="00B73CD8">
        <w:tc>
          <w:tcPr>
            <w:tcW w:w="5807" w:type="dxa"/>
          </w:tcPr>
          <w:p w14:paraId="76AF33D7" w14:textId="670B2C63" w:rsidR="00694685" w:rsidRPr="00615F90" w:rsidRDefault="00694685" w:rsidP="00694685">
            <w:pPr>
              <w:rPr>
                <w:sz w:val="32"/>
                <w:szCs w:val="32"/>
                <w:lang w:val="en-US"/>
              </w:rPr>
            </w:pPr>
            <w:r w:rsidRPr="00615F90">
              <w:rPr>
                <w:sz w:val="32"/>
                <w:szCs w:val="32"/>
                <w:lang w:val="en-US"/>
              </w:rPr>
              <w:t>Eland (</w:t>
            </w:r>
            <w:r>
              <w:rPr>
                <w:sz w:val="32"/>
                <w:szCs w:val="32"/>
                <w:lang w:val="en-US"/>
              </w:rPr>
              <w:t>cow</w:t>
            </w:r>
            <w:r w:rsidRPr="00615F90">
              <w:rPr>
                <w:sz w:val="32"/>
                <w:szCs w:val="32"/>
                <w:lang w:val="en-US"/>
              </w:rPr>
              <w:t>)</w:t>
            </w:r>
          </w:p>
        </w:tc>
        <w:tc>
          <w:tcPr>
            <w:tcW w:w="1276" w:type="dxa"/>
          </w:tcPr>
          <w:p w14:paraId="3A64AF46" w14:textId="27B100C9" w:rsidR="00694685" w:rsidRPr="00615F90" w:rsidRDefault="00694685" w:rsidP="00694685">
            <w:pPr>
              <w:rPr>
                <w:sz w:val="32"/>
                <w:szCs w:val="32"/>
                <w:lang w:val="en-US"/>
              </w:rPr>
            </w:pPr>
            <w:r w:rsidRPr="00303D84">
              <w:rPr>
                <w:sz w:val="32"/>
                <w:szCs w:val="32"/>
                <w:lang w:val="en-US"/>
              </w:rPr>
              <w:t>US$</w:t>
            </w:r>
          </w:p>
        </w:tc>
        <w:tc>
          <w:tcPr>
            <w:tcW w:w="1933" w:type="dxa"/>
          </w:tcPr>
          <w:p w14:paraId="43A4E71F" w14:textId="77777777" w:rsidR="00694685" w:rsidRPr="00615F90" w:rsidRDefault="00694685" w:rsidP="00694685">
            <w:pPr>
              <w:rPr>
                <w:sz w:val="32"/>
                <w:szCs w:val="32"/>
                <w:lang w:val="en-US"/>
              </w:rPr>
            </w:pPr>
            <w:r w:rsidRPr="00615F90">
              <w:rPr>
                <w:sz w:val="32"/>
                <w:szCs w:val="32"/>
                <w:lang w:val="en-US"/>
              </w:rPr>
              <w:t>1300</w:t>
            </w:r>
          </w:p>
        </w:tc>
      </w:tr>
      <w:tr w:rsidR="00694685" w:rsidRPr="00615F90" w14:paraId="783288CF" w14:textId="77777777" w:rsidTr="00B73CD8">
        <w:tc>
          <w:tcPr>
            <w:tcW w:w="5807" w:type="dxa"/>
          </w:tcPr>
          <w:p w14:paraId="3E330EA4" w14:textId="7B04C113" w:rsidR="00694685" w:rsidRPr="00615F90" w:rsidRDefault="00694685" w:rsidP="00694685">
            <w:pPr>
              <w:rPr>
                <w:sz w:val="32"/>
                <w:szCs w:val="32"/>
                <w:lang w:val="en-US"/>
              </w:rPr>
            </w:pPr>
            <w:r>
              <w:rPr>
                <w:sz w:val="32"/>
                <w:szCs w:val="32"/>
                <w:lang w:val="en-US"/>
              </w:rPr>
              <w:t>Cheetah</w:t>
            </w:r>
          </w:p>
        </w:tc>
        <w:tc>
          <w:tcPr>
            <w:tcW w:w="1276" w:type="dxa"/>
          </w:tcPr>
          <w:p w14:paraId="47C58E6E" w14:textId="2CA7DA3D" w:rsidR="00694685" w:rsidRPr="00615F90" w:rsidRDefault="00694685" w:rsidP="00694685">
            <w:pPr>
              <w:rPr>
                <w:sz w:val="32"/>
                <w:szCs w:val="32"/>
                <w:lang w:val="en-US"/>
              </w:rPr>
            </w:pPr>
            <w:r w:rsidRPr="00303D84">
              <w:rPr>
                <w:sz w:val="32"/>
                <w:szCs w:val="32"/>
                <w:lang w:val="en-US"/>
              </w:rPr>
              <w:t>US$</w:t>
            </w:r>
          </w:p>
        </w:tc>
        <w:tc>
          <w:tcPr>
            <w:tcW w:w="1933" w:type="dxa"/>
          </w:tcPr>
          <w:p w14:paraId="00F5FE89" w14:textId="77777777" w:rsidR="00694685" w:rsidRPr="00615F90" w:rsidRDefault="00694685" w:rsidP="00694685">
            <w:pPr>
              <w:rPr>
                <w:sz w:val="32"/>
                <w:szCs w:val="32"/>
                <w:lang w:val="en-US"/>
              </w:rPr>
            </w:pPr>
            <w:r w:rsidRPr="00615F90">
              <w:rPr>
                <w:sz w:val="32"/>
                <w:szCs w:val="32"/>
                <w:lang w:val="en-US"/>
              </w:rPr>
              <w:t>2990</w:t>
            </w:r>
          </w:p>
        </w:tc>
      </w:tr>
      <w:tr w:rsidR="00694685" w:rsidRPr="00615F90" w14:paraId="25074174" w14:textId="77777777" w:rsidTr="00B73CD8">
        <w:tc>
          <w:tcPr>
            <w:tcW w:w="5807" w:type="dxa"/>
          </w:tcPr>
          <w:p w14:paraId="45B7727F" w14:textId="1155D87D" w:rsidR="00694685" w:rsidRPr="00615F90" w:rsidRDefault="00694685" w:rsidP="00694685">
            <w:pPr>
              <w:rPr>
                <w:sz w:val="32"/>
                <w:szCs w:val="32"/>
                <w:lang w:val="en-US"/>
              </w:rPr>
            </w:pPr>
            <w:r>
              <w:rPr>
                <w:sz w:val="32"/>
                <w:szCs w:val="32"/>
                <w:lang w:val="en-US"/>
              </w:rPr>
              <w:t>C</w:t>
            </w:r>
            <w:r w:rsidRPr="00615F90">
              <w:rPr>
                <w:sz w:val="32"/>
                <w:szCs w:val="32"/>
                <w:lang w:val="en-US"/>
              </w:rPr>
              <w:t>ara</w:t>
            </w:r>
            <w:r>
              <w:rPr>
                <w:sz w:val="32"/>
                <w:szCs w:val="32"/>
                <w:lang w:val="en-US"/>
              </w:rPr>
              <w:t>c</w:t>
            </w:r>
            <w:r w:rsidRPr="00615F90">
              <w:rPr>
                <w:sz w:val="32"/>
                <w:szCs w:val="32"/>
                <w:lang w:val="en-US"/>
              </w:rPr>
              <w:t>al</w:t>
            </w:r>
          </w:p>
        </w:tc>
        <w:tc>
          <w:tcPr>
            <w:tcW w:w="1276" w:type="dxa"/>
          </w:tcPr>
          <w:p w14:paraId="29B05CE9" w14:textId="57B3BF16" w:rsidR="00694685" w:rsidRPr="00615F90" w:rsidRDefault="00694685" w:rsidP="00694685">
            <w:pPr>
              <w:rPr>
                <w:sz w:val="32"/>
                <w:szCs w:val="32"/>
                <w:lang w:val="en-US"/>
              </w:rPr>
            </w:pPr>
            <w:r w:rsidRPr="00303D84">
              <w:rPr>
                <w:sz w:val="32"/>
                <w:szCs w:val="32"/>
                <w:lang w:val="en-US"/>
              </w:rPr>
              <w:t>US$</w:t>
            </w:r>
          </w:p>
        </w:tc>
        <w:tc>
          <w:tcPr>
            <w:tcW w:w="1933" w:type="dxa"/>
          </w:tcPr>
          <w:p w14:paraId="6DE92A43" w14:textId="77777777" w:rsidR="00694685" w:rsidRPr="00615F90" w:rsidRDefault="00694685" w:rsidP="00694685">
            <w:pPr>
              <w:rPr>
                <w:sz w:val="32"/>
                <w:szCs w:val="32"/>
                <w:lang w:val="en-US"/>
              </w:rPr>
            </w:pPr>
            <w:r w:rsidRPr="00615F90">
              <w:rPr>
                <w:sz w:val="32"/>
                <w:szCs w:val="32"/>
                <w:lang w:val="en-US"/>
              </w:rPr>
              <w:t>320</w:t>
            </w:r>
          </w:p>
        </w:tc>
      </w:tr>
      <w:tr w:rsidR="00694685" w:rsidRPr="00615F90" w14:paraId="584586C5" w14:textId="77777777" w:rsidTr="00B73CD8">
        <w:tc>
          <w:tcPr>
            <w:tcW w:w="5807" w:type="dxa"/>
          </w:tcPr>
          <w:p w14:paraId="2266D563" w14:textId="77777777" w:rsidR="00694685" w:rsidRPr="00615F90" w:rsidRDefault="00694685" w:rsidP="00694685">
            <w:pPr>
              <w:rPr>
                <w:sz w:val="32"/>
                <w:szCs w:val="32"/>
                <w:lang w:val="en-US"/>
              </w:rPr>
            </w:pPr>
            <w:r w:rsidRPr="00615F90">
              <w:rPr>
                <w:sz w:val="32"/>
                <w:szCs w:val="32"/>
                <w:lang w:val="en-US"/>
              </w:rPr>
              <w:t>Impala</w:t>
            </w:r>
          </w:p>
        </w:tc>
        <w:tc>
          <w:tcPr>
            <w:tcW w:w="1276" w:type="dxa"/>
          </w:tcPr>
          <w:p w14:paraId="5E14ED10" w14:textId="65C06FA7" w:rsidR="00694685" w:rsidRPr="00615F90" w:rsidRDefault="00694685" w:rsidP="00694685">
            <w:pPr>
              <w:rPr>
                <w:sz w:val="32"/>
                <w:szCs w:val="32"/>
                <w:lang w:val="en-US"/>
              </w:rPr>
            </w:pPr>
            <w:r w:rsidRPr="00303D84">
              <w:rPr>
                <w:sz w:val="32"/>
                <w:szCs w:val="32"/>
                <w:lang w:val="en-US"/>
              </w:rPr>
              <w:t>US$</w:t>
            </w:r>
          </w:p>
        </w:tc>
        <w:tc>
          <w:tcPr>
            <w:tcW w:w="1933" w:type="dxa"/>
          </w:tcPr>
          <w:p w14:paraId="63D75E32" w14:textId="77777777" w:rsidR="00694685" w:rsidRPr="00615F90" w:rsidRDefault="00694685" w:rsidP="00694685">
            <w:pPr>
              <w:rPr>
                <w:sz w:val="32"/>
                <w:szCs w:val="32"/>
                <w:lang w:val="en-US"/>
              </w:rPr>
            </w:pPr>
            <w:r w:rsidRPr="00615F90">
              <w:rPr>
                <w:sz w:val="32"/>
                <w:szCs w:val="32"/>
                <w:lang w:val="en-US"/>
              </w:rPr>
              <w:t>690</w:t>
            </w:r>
          </w:p>
        </w:tc>
      </w:tr>
      <w:tr w:rsidR="00694685" w:rsidRPr="00615F90" w14:paraId="06EAC26F" w14:textId="77777777" w:rsidTr="00B73CD8">
        <w:tc>
          <w:tcPr>
            <w:tcW w:w="5807" w:type="dxa"/>
          </w:tcPr>
          <w:p w14:paraId="7E500EE7" w14:textId="76F17B39" w:rsidR="00694685" w:rsidRPr="00615F90" w:rsidRDefault="00694685" w:rsidP="00694685">
            <w:pPr>
              <w:rPr>
                <w:sz w:val="32"/>
                <w:szCs w:val="32"/>
                <w:lang w:val="en-US"/>
              </w:rPr>
            </w:pPr>
            <w:r>
              <w:rPr>
                <w:sz w:val="32"/>
                <w:szCs w:val="32"/>
                <w:lang w:val="en-US"/>
              </w:rPr>
              <w:t>Jackal</w:t>
            </w:r>
          </w:p>
        </w:tc>
        <w:tc>
          <w:tcPr>
            <w:tcW w:w="1276" w:type="dxa"/>
          </w:tcPr>
          <w:p w14:paraId="60589DDD" w14:textId="62C19F22" w:rsidR="00694685" w:rsidRPr="00615F90" w:rsidRDefault="00694685" w:rsidP="00694685">
            <w:pPr>
              <w:rPr>
                <w:sz w:val="32"/>
                <w:szCs w:val="32"/>
                <w:lang w:val="en-US"/>
              </w:rPr>
            </w:pPr>
            <w:r w:rsidRPr="00303D84">
              <w:rPr>
                <w:sz w:val="32"/>
                <w:szCs w:val="32"/>
                <w:lang w:val="en-US"/>
              </w:rPr>
              <w:t>US$</w:t>
            </w:r>
          </w:p>
        </w:tc>
        <w:tc>
          <w:tcPr>
            <w:tcW w:w="1933" w:type="dxa"/>
          </w:tcPr>
          <w:p w14:paraId="42AD217E" w14:textId="77777777" w:rsidR="00694685" w:rsidRPr="00615F90" w:rsidRDefault="00694685" w:rsidP="00694685">
            <w:pPr>
              <w:rPr>
                <w:sz w:val="32"/>
                <w:szCs w:val="32"/>
                <w:lang w:val="en-US"/>
              </w:rPr>
            </w:pPr>
            <w:r w:rsidRPr="00615F90">
              <w:rPr>
                <w:sz w:val="32"/>
                <w:szCs w:val="32"/>
                <w:lang w:val="en-US"/>
              </w:rPr>
              <w:t>0</w:t>
            </w:r>
          </w:p>
        </w:tc>
      </w:tr>
      <w:tr w:rsidR="00694685" w:rsidRPr="00615F90" w14:paraId="34AA6737" w14:textId="77777777" w:rsidTr="00B73CD8">
        <w:tc>
          <w:tcPr>
            <w:tcW w:w="5807" w:type="dxa"/>
          </w:tcPr>
          <w:p w14:paraId="7731BFC3" w14:textId="2FB028F8" w:rsidR="00694685" w:rsidRPr="00615F90" w:rsidRDefault="00694685" w:rsidP="00694685">
            <w:pPr>
              <w:rPr>
                <w:sz w:val="32"/>
                <w:szCs w:val="32"/>
                <w:lang w:val="en-US"/>
              </w:rPr>
            </w:pPr>
            <w:r>
              <w:rPr>
                <w:sz w:val="32"/>
                <w:szCs w:val="32"/>
                <w:lang w:val="en-US"/>
              </w:rPr>
              <w:t>Baboon</w:t>
            </w:r>
          </w:p>
        </w:tc>
        <w:tc>
          <w:tcPr>
            <w:tcW w:w="1276" w:type="dxa"/>
          </w:tcPr>
          <w:p w14:paraId="4A9698D2" w14:textId="38D99FDE" w:rsidR="00694685" w:rsidRPr="00615F90" w:rsidRDefault="00694685" w:rsidP="00694685">
            <w:pPr>
              <w:rPr>
                <w:sz w:val="32"/>
                <w:szCs w:val="32"/>
                <w:lang w:val="en-US"/>
              </w:rPr>
            </w:pPr>
            <w:r w:rsidRPr="00303D84">
              <w:rPr>
                <w:sz w:val="32"/>
                <w:szCs w:val="32"/>
                <w:lang w:val="en-US"/>
              </w:rPr>
              <w:t>US$</w:t>
            </w:r>
          </w:p>
        </w:tc>
        <w:tc>
          <w:tcPr>
            <w:tcW w:w="1933" w:type="dxa"/>
          </w:tcPr>
          <w:p w14:paraId="0E71893B" w14:textId="77777777" w:rsidR="00694685" w:rsidRPr="00615F90" w:rsidRDefault="00694685" w:rsidP="00694685">
            <w:pPr>
              <w:rPr>
                <w:sz w:val="32"/>
                <w:szCs w:val="32"/>
                <w:lang w:val="en-US"/>
              </w:rPr>
            </w:pPr>
            <w:r w:rsidRPr="00615F90">
              <w:rPr>
                <w:sz w:val="32"/>
                <w:szCs w:val="32"/>
                <w:lang w:val="en-US"/>
              </w:rPr>
              <w:t>0</w:t>
            </w:r>
          </w:p>
        </w:tc>
      </w:tr>
      <w:tr w:rsidR="00694685" w:rsidRPr="00615F90" w14:paraId="7C8BEEAD" w14:textId="77777777" w:rsidTr="00B73CD8">
        <w:tc>
          <w:tcPr>
            <w:tcW w:w="5807" w:type="dxa"/>
          </w:tcPr>
          <w:p w14:paraId="0846671A" w14:textId="39926DB8" w:rsidR="00694685" w:rsidRPr="00615F90" w:rsidRDefault="00694685" w:rsidP="00694685">
            <w:pPr>
              <w:rPr>
                <w:sz w:val="32"/>
                <w:szCs w:val="32"/>
                <w:lang w:val="en-US"/>
              </w:rPr>
            </w:pPr>
            <w:proofErr w:type="spellStart"/>
            <w:r w:rsidRPr="00615F90">
              <w:rPr>
                <w:sz w:val="32"/>
                <w:szCs w:val="32"/>
                <w:lang w:val="en-US"/>
              </w:rPr>
              <w:t>Wa</w:t>
            </w:r>
            <w:r>
              <w:rPr>
                <w:sz w:val="32"/>
                <w:szCs w:val="32"/>
                <w:lang w:val="en-US"/>
              </w:rPr>
              <w:t>t</w:t>
            </w:r>
            <w:r w:rsidRPr="00615F90">
              <w:rPr>
                <w:sz w:val="32"/>
                <w:szCs w:val="32"/>
                <w:lang w:val="en-US"/>
              </w:rPr>
              <w:t>erbock</w:t>
            </w:r>
            <w:proofErr w:type="spellEnd"/>
          </w:p>
        </w:tc>
        <w:tc>
          <w:tcPr>
            <w:tcW w:w="1276" w:type="dxa"/>
          </w:tcPr>
          <w:p w14:paraId="0FEDF3D1" w14:textId="429DBE2F" w:rsidR="00694685" w:rsidRPr="00615F90" w:rsidRDefault="00694685" w:rsidP="00694685">
            <w:pPr>
              <w:rPr>
                <w:sz w:val="32"/>
                <w:szCs w:val="32"/>
                <w:lang w:val="en-US"/>
              </w:rPr>
            </w:pPr>
            <w:r w:rsidRPr="00303D84">
              <w:rPr>
                <w:sz w:val="32"/>
                <w:szCs w:val="32"/>
                <w:lang w:val="en-US"/>
              </w:rPr>
              <w:t>US$</w:t>
            </w:r>
          </w:p>
        </w:tc>
        <w:tc>
          <w:tcPr>
            <w:tcW w:w="1933" w:type="dxa"/>
          </w:tcPr>
          <w:p w14:paraId="36AF4236" w14:textId="77777777" w:rsidR="00694685" w:rsidRPr="00615F90" w:rsidRDefault="00694685" w:rsidP="00694685">
            <w:pPr>
              <w:rPr>
                <w:sz w:val="32"/>
                <w:szCs w:val="32"/>
                <w:lang w:val="en-US"/>
              </w:rPr>
            </w:pPr>
            <w:r w:rsidRPr="00615F90">
              <w:rPr>
                <w:sz w:val="32"/>
                <w:szCs w:val="32"/>
                <w:lang w:val="en-US"/>
              </w:rPr>
              <w:t xml:space="preserve">auf </w:t>
            </w:r>
            <w:proofErr w:type="spellStart"/>
            <w:r w:rsidRPr="00615F90">
              <w:rPr>
                <w:sz w:val="32"/>
                <w:szCs w:val="32"/>
                <w:lang w:val="en-US"/>
              </w:rPr>
              <w:t>Anfrage</w:t>
            </w:r>
            <w:proofErr w:type="spellEnd"/>
          </w:p>
        </w:tc>
      </w:tr>
      <w:tr w:rsidR="00694685" w:rsidRPr="00615F90" w14:paraId="46B632FA" w14:textId="77777777" w:rsidTr="00B73CD8">
        <w:tc>
          <w:tcPr>
            <w:tcW w:w="5807" w:type="dxa"/>
          </w:tcPr>
          <w:p w14:paraId="1F50539E" w14:textId="77777777" w:rsidR="00694685" w:rsidRPr="00615F90" w:rsidRDefault="00694685" w:rsidP="00694685">
            <w:pPr>
              <w:rPr>
                <w:sz w:val="32"/>
                <w:szCs w:val="32"/>
                <w:lang w:val="en-US"/>
              </w:rPr>
            </w:pPr>
            <w:r w:rsidRPr="00615F90">
              <w:rPr>
                <w:sz w:val="32"/>
                <w:szCs w:val="32"/>
                <w:lang w:val="en-US"/>
              </w:rPr>
              <w:t>Sable</w:t>
            </w:r>
          </w:p>
        </w:tc>
        <w:tc>
          <w:tcPr>
            <w:tcW w:w="1276" w:type="dxa"/>
          </w:tcPr>
          <w:p w14:paraId="67A4961C" w14:textId="6AFD1DB2" w:rsidR="00694685" w:rsidRPr="00615F90" w:rsidRDefault="00694685" w:rsidP="00694685">
            <w:pPr>
              <w:rPr>
                <w:sz w:val="32"/>
                <w:szCs w:val="32"/>
                <w:lang w:val="en-US"/>
              </w:rPr>
            </w:pPr>
            <w:r w:rsidRPr="00303D84">
              <w:rPr>
                <w:sz w:val="32"/>
                <w:szCs w:val="32"/>
                <w:lang w:val="en-US"/>
              </w:rPr>
              <w:t>US$</w:t>
            </w:r>
          </w:p>
        </w:tc>
        <w:tc>
          <w:tcPr>
            <w:tcW w:w="1933" w:type="dxa"/>
          </w:tcPr>
          <w:p w14:paraId="301F957A" w14:textId="77777777" w:rsidR="00694685" w:rsidRPr="00615F90" w:rsidRDefault="00694685" w:rsidP="00694685">
            <w:pPr>
              <w:rPr>
                <w:sz w:val="32"/>
                <w:szCs w:val="32"/>
                <w:lang w:val="en-US"/>
              </w:rPr>
            </w:pPr>
            <w:r w:rsidRPr="00615F90">
              <w:rPr>
                <w:sz w:val="32"/>
                <w:szCs w:val="32"/>
                <w:lang w:val="en-US"/>
              </w:rPr>
              <w:t xml:space="preserve">Auf </w:t>
            </w:r>
            <w:proofErr w:type="spellStart"/>
            <w:r w:rsidRPr="00615F90">
              <w:rPr>
                <w:sz w:val="32"/>
                <w:szCs w:val="32"/>
                <w:lang w:val="en-US"/>
              </w:rPr>
              <w:t>Anfrage</w:t>
            </w:r>
            <w:proofErr w:type="spellEnd"/>
          </w:p>
        </w:tc>
      </w:tr>
      <w:tr w:rsidR="00694685" w:rsidRPr="00615F90" w14:paraId="6A10EA77" w14:textId="77777777" w:rsidTr="00B73CD8">
        <w:tc>
          <w:tcPr>
            <w:tcW w:w="5807" w:type="dxa"/>
          </w:tcPr>
          <w:p w14:paraId="56CE6980" w14:textId="549A4C91" w:rsidR="00694685" w:rsidRPr="00615F90" w:rsidRDefault="00694685" w:rsidP="00694685">
            <w:pPr>
              <w:rPr>
                <w:sz w:val="32"/>
                <w:szCs w:val="32"/>
                <w:lang w:val="en-US"/>
              </w:rPr>
            </w:pPr>
            <w:r>
              <w:rPr>
                <w:sz w:val="32"/>
                <w:szCs w:val="32"/>
                <w:lang w:val="en-US"/>
              </w:rPr>
              <w:t>Reduction game</w:t>
            </w:r>
          </w:p>
        </w:tc>
        <w:tc>
          <w:tcPr>
            <w:tcW w:w="1276" w:type="dxa"/>
          </w:tcPr>
          <w:p w14:paraId="47B234AF" w14:textId="59988D32" w:rsidR="00694685" w:rsidRPr="00615F90" w:rsidRDefault="00694685" w:rsidP="00694685">
            <w:pPr>
              <w:rPr>
                <w:sz w:val="32"/>
                <w:szCs w:val="32"/>
                <w:lang w:val="en-US"/>
              </w:rPr>
            </w:pPr>
            <w:r w:rsidRPr="00303D84">
              <w:rPr>
                <w:sz w:val="32"/>
                <w:szCs w:val="32"/>
                <w:lang w:val="en-US"/>
              </w:rPr>
              <w:t>US$</w:t>
            </w:r>
          </w:p>
        </w:tc>
        <w:tc>
          <w:tcPr>
            <w:tcW w:w="1933" w:type="dxa"/>
          </w:tcPr>
          <w:p w14:paraId="1A9BE79B" w14:textId="77777777" w:rsidR="00694685" w:rsidRPr="00615F90" w:rsidRDefault="00694685" w:rsidP="00694685">
            <w:pPr>
              <w:rPr>
                <w:sz w:val="32"/>
                <w:szCs w:val="32"/>
                <w:lang w:val="en-US"/>
              </w:rPr>
            </w:pPr>
            <w:r w:rsidRPr="00615F90">
              <w:rPr>
                <w:sz w:val="32"/>
                <w:szCs w:val="32"/>
                <w:lang w:val="en-US"/>
              </w:rPr>
              <w:t>245</w:t>
            </w:r>
          </w:p>
        </w:tc>
      </w:tr>
      <w:tr w:rsidR="00694685" w:rsidRPr="00615F90" w14:paraId="7134B4E0" w14:textId="77777777" w:rsidTr="00B73CD8">
        <w:tc>
          <w:tcPr>
            <w:tcW w:w="5807" w:type="dxa"/>
          </w:tcPr>
          <w:p w14:paraId="25FFCA2C" w14:textId="5B84CC5D" w:rsidR="00694685" w:rsidRPr="00615F90" w:rsidRDefault="00694685" w:rsidP="00694685">
            <w:pPr>
              <w:rPr>
                <w:sz w:val="32"/>
                <w:szCs w:val="32"/>
                <w:lang w:val="en-US"/>
              </w:rPr>
            </w:pPr>
            <w:proofErr w:type="spellStart"/>
            <w:r>
              <w:rPr>
                <w:sz w:val="32"/>
                <w:szCs w:val="32"/>
                <w:lang w:val="en-US"/>
              </w:rPr>
              <w:t>Shouldermount</w:t>
            </w:r>
            <w:proofErr w:type="spellEnd"/>
            <w:r w:rsidRPr="00615F90">
              <w:rPr>
                <w:sz w:val="32"/>
                <w:szCs w:val="32"/>
                <w:lang w:val="en-US"/>
              </w:rPr>
              <w:t xml:space="preserve"> / </w:t>
            </w:r>
            <w:proofErr w:type="spellStart"/>
            <w:r>
              <w:rPr>
                <w:sz w:val="32"/>
                <w:szCs w:val="32"/>
                <w:lang w:val="en-US"/>
              </w:rPr>
              <w:t>fullmount</w:t>
            </w:r>
            <w:proofErr w:type="spellEnd"/>
            <w:r w:rsidRPr="00615F90">
              <w:rPr>
                <w:sz w:val="32"/>
                <w:szCs w:val="32"/>
                <w:lang w:val="en-US"/>
              </w:rPr>
              <w:t xml:space="preserve"> (p</w:t>
            </w:r>
            <w:r>
              <w:rPr>
                <w:sz w:val="32"/>
                <w:szCs w:val="32"/>
                <w:lang w:val="en-US"/>
              </w:rPr>
              <w:t>er animal</w:t>
            </w:r>
            <w:r w:rsidRPr="00615F90">
              <w:rPr>
                <w:sz w:val="32"/>
                <w:szCs w:val="32"/>
                <w:lang w:val="en-US"/>
              </w:rPr>
              <w:t>)</w:t>
            </w:r>
          </w:p>
        </w:tc>
        <w:tc>
          <w:tcPr>
            <w:tcW w:w="1276" w:type="dxa"/>
          </w:tcPr>
          <w:p w14:paraId="60FBC5E3" w14:textId="218ECE7A" w:rsidR="00694685" w:rsidRPr="00615F90" w:rsidRDefault="00694685" w:rsidP="00694685">
            <w:pPr>
              <w:rPr>
                <w:sz w:val="32"/>
                <w:szCs w:val="32"/>
                <w:lang w:val="en-US"/>
              </w:rPr>
            </w:pPr>
            <w:r w:rsidRPr="00303D84">
              <w:rPr>
                <w:sz w:val="32"/>
                <w:szCs w:val="32"/>
                <w:lang w:val="en-US"/>
              </w:rPr>
              <w:t>US$</w:t>
            </w:r>
          </w:p>
        </w:tc>
        <w:tc>
          <w:tcPr>
            <w:tcW w:w="1933" w:type="dxa"/>
          </w:tcPr>
          <w:p w14:paraId="35E36F61" w14:textId="77777777" w:rsidR="00694685" w:rsidRPr="00615F90" w:rsidRDefault="00694685" w:rsidP="00694685">
            <w:pPr>
              <w:rPr>
                <w:sz w:val="32"/>
                <w:szCs w:val="32"/>
                <w:lang w:val="en-US"/>
              </w:rPr>
            </w:pPr>
            <w:r w:rsidRPr="00615F90">
              <w:rPr>
                <w:sz w:val="32"/>
                <w:szCs w:val="32"/>
                <w:lang w:val="en-US"/>
              </w:rPr>
              <w:t>15</w:t>
            </w:r>
          </w:p>
        </w:tc>
      </w:tr>
      <w:tr w:rsidR="00B73CD8" w:rsidRPr="00615F90" w14:paraId="609E5F0D" w14:textId="77777777" w:rsidTr="00B73CD8">
        <w:tc>
          <w:tcPr>
            <w:tcW w:w="5807" w:type="dxa"/>
          </w:tcPr>
          <w:p w14:paraId="0E0BF103" w14:textId="15D77C39" w:rsidR="00B73CD8" w:rsidRPr="009C1B2E" w:rsidRDefault="009C1B2E" w:rsidP="001958FE">
            <w:pPr>
              <w:rPr>
                <w:sz w:val="32"/>
                <w:szCs w:val="32"/>
                <w:lang w:val="en-US"/>
              </w:rPr>
            </w:pPr>
            <w:r w:rsidRPr="009C1B2E">
              <w:rPr>
                <w:sz w:val="32"/>
                <w:szCs w:val="32"/>
                <w:lang w:val="en-US"/>
              </w:rPr>
              <w:t xml:space="preserve">Wounded game that is not found despite </w:t>
            </w:r>
            <w:r>
              <w:rPr>
                <w:sz w:val="32"/>
                <w:szCs w:val="32"/>
                <w:lang w:val="en-US"/>
              </w:rPr>
              <w:t>diligent searches is considered shot and will be fully charged</w:t>
            </w:r>
          </w:p>
        </w:tc>
        <w:tc>
          <w:tcPr>
            <w:tcW w:w="1276" w:type="dxa"/>
          </w:tcPr>
          <w:p w14:paraId="7B29A879" w14:textId="77777777" w:rsidR="00B73CD8" w:rsidRPr="00615F90" w:rsidRDefault="00B73CD8" w:rsidP="001958FE">
            <w:pPr>
              <w:rPr>
                <w:sz w:val="32"/>
                <w:szCs w:val="32"/>
              </w:rPr>
            </w:pPr>
          </w:p>
        </w:tc>
        <w:tc>
          <w:tcPr>
            <w:tcW w:w="1933" w:type="dxa"/>
          </w:tcPr>
          <w:p w14:paraId="0831267E" w14:textId="77777777" w:rsidR="00B73CD8" w:rsidRPr="00615F90" w:rsidRDefault="00B73CD8" w:rsidP="001958FE">
            <w:pPr>
              <w:rPr>
                <w:sz w:val="32"/>
                <w:szCs w:val="32"/>
              </w:rPr>
            </w:pPr>
          </w:p>
        </w:tc>
      </w:tr>
      <w:tr w:rsidR="00B73CD8" w:rsidRPr="00615F90" w14:paraId="5062F949" w14:textId="77777777" w:rsidTr="00B73CD8">
        <w:tc>
          <w:tcPr>
            <w:tcW w:w="5807" w:type="dxa"/>
          </w:tcPr>
          <w:p w14:paraId="36B1672A" w14:textId="3CCB3FE8" w:rsidR="00B73CD8" w:rsidRPr="00615F90" w:rsidRDefault="009C1B2E" w:rsidP="001958FE">
            <w:pPr>
              <w:rPr>
                <w:sz w:val="32"/>
                <w:szCs w:val="32"/>
                <w:lang w:val="en-US"/>
              </w:rPr>
            </w:pPr>
            <w:r>
              <w:rPr>
                <w:sz w:val="32"/>
                <w:szCs w:val="32"/>
                <w:lang w:val="en-US"/>
              </w:rPr>
              <w:t>Prices includ</w:t>
            </w:r>
            <w:r w:rsidR="00531EBF">
              <w:rPr>
                <w:sz w:val="32"/>
                <w:szCs w:val="32"/>
                <w:lang w:val="en-US"/>
              </w:rPr>
              <w:t>e</w:t>
            </w:r>
            <w:r>
              <w:rPr>
                <w:sz w:val="32"/>
                <w:szCs w:val="32"/>
                <w:lang w:val="en-US"/>
              </w:rPr>
              <w:t>:</w:t>
            </w:r>
          </w:p>
        </w:tc>
        <w:tc>
          <w:tcPr>
            <w:tcW w:w="1276" w:type="dxa"/>
          </w:tcPr>
          <w:p w14:paraId="4ECF903F" w14:textId="77777777" w:rsidR="00B73CD8" w:rsidRPr="00615F90" w:rsidRDefault="00B73CD8" w:rsidP="001958FE">
            <w:pPr>
              <w:rPr>
                <w:sz w:val="32"/>
                <w:szCs w:val="32"/>
              </w:rPr>
            </w:pPr>
          </w:p>
        </w:tc>
        <w:tc>
          <w:tcPr>
            <w:tcW w:w="1933" w:type="dxa"/>
          </w:tcPr>
          <w:p w14:paraId="0BDDA080" w14:textId="77777777" w:rsidR="00B73CD8" w:rsidRPr="00615F90" w:rsidRDefault="00B73CD8" w:rsidP="001958FE">
            <w:pPr>
              <w:rPr>
                <w:sz w:val="32"/>
                <w:szCs w:val="32"/>
              </w:rPr>
            </w:pPr>
          </w:p>
        </w:tc>
      </w:tr>
      <w:tr w:rsidR="00B73CD8" w:rsidRPr="00615F90" w14:paraId="4252F8EF" w14:textId="77777777" w:rsidTr="00B73CD8">
        <w:tc>
          <w:tcPr>
            <w:tcW w:w="5807" w:type="dxa"/>
          </w:tcPr>
          <w:p w14:paraId="51B4D569" w14:textId="77777777" w:rsidR="00B73CD8" w:rsidRDefault="00B73CD8" w:rsidP="001958FE">
            <w:pPr>
              <w:rPr>
                <w:sz w:val="32"/>
                <w:szCs w:val="32"/>
                <w:lang w:val="de-DE"/>
              </w:rPr>
            </w:pPr>
            <w:r w:rsidRPr="00615F90">
              <w:rPr>
                <w:sz w:val="32"/>
                <w:szCs w:val="32"/>
                <w:lang w:val="de-DE"/>
              </w:rPr>
              <w:t xml:space="preserve">Jagdführung mit lizenziertem Berufsjäger, Fährtenleser, </w:t>
            </w:r>
            <w:proofErr w:type="spellStart"/>
            <w:r w:rsidRPr="00615F90">
              <w:rPr>
                <w:sz w:val="32"/>
                <w:szCs w:val="32"/>
                <w:lang w:val="de-DE"/>
              </w:rPr>
              <w:t>Hilfpersonal</w:t>
            </w:r>
            <w:proofErr w:type="spellEnd"/>
            <w:r w:rsidRPr="00615F90">
              <w:rPr>
                <w:sz w:val="32"/>
                <w:szCs w:val="32"/>
                <w:lang w:val="de-DE"/>
              </w:rPr>
              <w:t xml:space="preserve">, Bergung, Rohpräparation der Trophäen (bleichen der Trophäen und salzen der Decken), Verpflegung von vier Mahlzeiten am Tag, Wäschedienst, en </w:t>
            </w:r>
            <w:proofErr w:type="spellStart"/>
            <w:r w:rsidRPr="00615F90">
              <w:rPr>
                <w:sz w:val="32"/>
                <w:szCs w:val="32"/>
                <w:lang w:val="de-DE"/>
              </w:rPr>
              <w:t>suite</w:t>
            </w:r>
            <w:proofErr w:type="spellEnd"/>
            <w:r w:rsidRPr="00615F90">
              <w:rPr>
                <w:sz w:val="32"/>
                <w:szCs w:val="32"/>
                <w:lang w:val="de-DE"/>
              </w:rPr>
              <w:t xml:space="preserve"> Gästezimmer, transportieren der Trophäen zum Spediteur oder Präparator</w:t>
            </w:r>
          </w:p>
          <w:p w14:paraId="00023480" w14:textId="6366009F" w:rsidR="009C1B2E" w:rsidRPr="009C1B2E" w:rsidRDefault="009C1B2E" w:rsidP="001958FE">
            <w:pPr>
              <w:rPr>
                <w:sz w:val="32"/>
                <w:szCs w:val="32"/>
                <w:lang w:val="en-US"/>
              </w:rPr>
            </w:pPr>
            <w:r w:rsidRPr="009C1B2E">
              <w:rPr>
                <w:sz w:val="32"/>
                <w:szCs w:val="32"/>
                <w:lang w:val="en-US"/>
              </w:rPr>
              <w:lastRenderedPageBreak/>
              <w:t xml:space="preserve">Guiding with </w:t>
            </w:r>
            <w:proofErr w:type="spellStart"/>
            <w:r w:rsidRPr="009C1B2E">
              <w:rPr>
                <w:sz w:val="32"/>
                <w:szCs w:val="32"/>
                <w:lang w:val="en-US"/>
              </w:rPr>
              <w:t>licenced</w:t>
            </w:r>
            <w:proofErr w:type="spellEnd"/>
            <w:r w:rsidRPr="009C1B2E">
              <w:rPr>
                <w:sz w:val="32"/>
                <w:szCs w:val="32"/>
                <w:lang w:val="en-US"/>
              </w:rPr>
              <w:t xml:space="preserve"> hunting guide</w:t>
            </w:r>
            <w:r>
              <w:rPr>
                <w:sz w:val="32"/>
                <w:szCs w:val="32"/>
                <w:lang w:val="en-US"/>
              </w:rPr>
              <w:t xml:space="preserve">, tracker, additional staff, preparation of trophies, four meals per day, </w:t>
            </w:r>
            <w:r w:rsidR="00531EBF">
              <w:rPr>
                <w:sz w:val="32"/>
                <w:szCs w:val="32"/>
                <w:lang w:val="en-US"/>
              </w:rPr>
              <w:t xml:space="preserve">laundry service, </w:t>
            </w:r>
            <w:proofErr w:type="spellStart"/>
            <w:r w:rsidR="00531EBF">
              <w:rPr>
                <w:sz w:val="32"/>
                <w:szCs w:val="32"/>
                <w:lang w:val="en-US"/>
              </w:rPr>
              <w:t>en</w:t>
            </w:r>
            <w:proofErr w:type="spellEnd"/>
            <w:r w:rsidR="00531EBF">
              <w:rPr>
                <w:sz w:val="32"/>
                <w:szCs w:val="32"/>
                <w:lang w:val="en-US"/>
              </w:rPr>
              <w:t xml:space="preserve"> suite room, transport of trophies to taxidermy or shipping agent</w:t>
            </w:r>
          </w:p>
        </w:tc>
        <w:tc>
          <w:tcPr>
            <w:tcW w:w="1276" w:type="dxa"/>
          </w:tcPr>
          <w:p w14:paraId="6FA4B0D8" w14:textId="77777777" w:rsidR="00B73CD8" w:rsidRPr="00615F90" w:rsidRDefault="00B73CD8" w:rsidP="001958FE">
            <w:pPr>
              <w:rPr>
                <w:sz w:val="32"/>
                <w:szCs w:val="32"/>
              </w:rPr>
            </w:pPr>
          </w:p>
        </w:tc>
        <w:tc>
          <w:tcPr>
            <w:tcW w:w="1933" w:type="dxa"/>
          </w:tcPr>
          <w:p w14:paraId="1C213DF7" w14:textId="77777777" w:rsidR="00B73CD8" w:rsidRPr="00615F90" w:rsidRDefault="00B73CD8" w:rsidP="001958FE">
            <w:pPr>
              <w:rPr>
                <w:sz w:val="32"/>
                <w:szCs w:val="32"/>
              </w:rPr>
            </w:pPr>
          </w:p>
        </w:tc>
      </w:tr>
      <w:tr w:rsidR="00B73CD8" w:rsidRPr="00615F90" w14:paraId="42A84CBC" w14:textId="77777777" w:rsidTr="00B73CD8">
        <w:tc>
          <w:tcPr>
            <w:tcW w:w="5807" w:type="dxa"/>
          </w:tcPr>
          <w:p w14:paraId="0424B841" w14:textId="6C4C318B" w:rsidR="00B73CD8" w:rsidRPr="00615F90" w:rsidRDefault="00531EBF" w:rsidP="001958FE">
            <w:pPr>
              <w:rPr>
                <w:sz w:val="32"/>
                <w:szCs w:val="32"/>
                <w:lang w:val="en-US"/>
              </w:rPr>
            </w:pPr>
            <w:r>
              <w:rPr>
                <w:sz w:val="32"/>
                <w:szCs w:val="32"/>
                <w:lang w:val="en-US"/>
              </w:rPr>
              <w:t>Prices exclude</w:t>
            </w:r>
            <w:r w:rsidR="00B73CD8" w:rsidRPr="00615F90">
              <w:rPr>
                <w:sz w:val="32"/>
                <w:szCs w:val="32"/>
                <w:lang w:val="en-US"/>
              </w:rPr>
              <w:t>:</w:t>
            </w:r>
          </w:p>
        </w:tc>
        <w:tc>
          <w:tcPr>
            <w:tcW w:w="1276" w:type="dxa"/>
          </w:tcPr>
          <w:p w14:paraId="0FBD3769" w14:textId="77777777" w:rsidR="00B73CD8" w:rsidRPr="00615F90" w:rsidRDefault="00B73CD8" w:rsidP="001958FE">
            <w:pPr>
              <w:rPr>
                <w:sz w:val="32"/>
                <w:szCs w:val="32"/>
              </w:rPr>
            </w:pPr>
          </w:p>
        </w:tc>
        <w:tc>
          <w:tcPr>
            <w:tcW w:w="1933" w:type="dxa"/>
          </w:tcPr>
          <w:p w14:paraId="6903678C" w14:textId="77777777" w:rsidR="00B73CD8" w:rsidRPr="00615F90" w:rsidRDefault="00B73CD8" w:rsidP="001958FE">
            <w:pPr>
              <w:rPr>
                <w:sz w:val="32"/>
                <w:szCs w:val="32"/>
              </w:rPr>
            </w:pPr>
          </w:p>
        </w:tc>
      </w:tr>
      <w:tr w:rsidR="00B73CD8" w:rsidRPr="00615F90" w14:paraId="5683B70A" w14:textId="77777777" w:rsidTr="00B73CD8">
        <w:tc>
          <w:tcPr>
            <w:tcW w:w="5807" w:type="dxa"/>
          </w:tcPr>
          <w:p w14:paraId="53711BE5" w14:textId="77777777" w:rsidR="00B73CD8" w:rsidRDefault="00B73CD8" w:rsidP="001958FE">
            <w:pPr>
              <w:rPr>
                <w:sz w:val="32"/>
                <w:szCs w:val="32"/>
                <w:lang w:val="de-DE"/>
              </w:rPr>
            </w:pPr>
            <w:r w:rsidRPr="00615F90">
              <w:rPr>
                <w:sz w:val="32"/>
                <w:szCs w:val="32"/>
                <w:lang w:val="de-DE"/>
              </w:rPr>
              <w:t>Anreise nach Namibia, alkoholische Getränke, Fahrten auf besonderen Wunsch, Versand und Verpackung der Trophäen, persönliche Ausgaben wie Telefon, Trinkgelder usw.</w:t>
            </w:r>
          </w:p>
          <w:p w14:paraId="4D94B132" w14:textId="73F5E665" w:rsidR="00531EBF" w:rsidRPr="00531EBF" w:rsidRDefault="00531EBF" w:rsidP="001958FE">
            <w:pPr>
              <w:rPr>
                <w:sz w:val="32"/>
                <w:szCs w:val="32"/>
                <w:lang w:val="en-US"/>
              </w:rPr>
            </w:pPr>
            <w:r w:rsidRPr="00531EBF">
              <w:rPr>
                <w:sz w:val="32"/>
                <w:szCs w:val="32"/>
                <w:lang w:val="en-US"/>
              </w:rPr>
              <w:t>Travel to Namibia, alcoholic drin</w:t>
            </w:r>
            <w:r>
              <w:rPr>
                <w:sz w:val="32"/>
                <w:szCs w:val="32"/>
                <w:lang w:val="en-US"/>
              </w:rPr>
              <w:t xml:space="preserve">ks, extra traveling, shipping and packaging of trophies, personal expenses like phone charges and tips etc. </w:t>
            </w:r>
          </w:p>
        </w:tc>
        <w:tc>
          <w:tcPr>
            <w:tcW w:w="1276" w:type="dxa"/>
          </w:tcPr>
          <w:p w14:paraId="5C5EB064" w14:textId="77777777" w:rsidR="00B73CD8" w:rsidRPr="00615F90" w:rsidRDefault="00B73CD8" w:rsidP="001958FE">
            <w:pPr>
              <w:rPr>
                <w:sz w:val="32"/>
                <w:szCs w:val="32"/>
              </w:rPr>
            </w:pPr>
          </w:p>
        </w:tc>
        <w:tc>
          <w:tcPr>
            <w:tcW w:w="1933" w:type="dxa"/>
          </w:tcPr>
          <w:p w14:paraId="37A1D561" w14:textId="77777777" w:rsidR="00B73CD8" w:rsidRPr="00615F90" w:rsidRDefault="00B73CD8" w:rsidP="001958FE">
            <w:pPr>
              <w:rPr>
                <w:sz w:val="32"/>
                <w:szCs w:val="32"/>
              </w:rPr>
            </w:pPr>
          </w:p>
        </w:tc>
      </w:tr>
      <w:tr w:rsidR="00B73CD8" w:rsidRPr="00615F90" w14:paraId="30F90CD2" w14:textId="77777777" w:rsidTr="00B73CD8">
        <w:tc>
          <w:tcPr>
            <w:tcW w:w="5807" w:type="dxa"/>
          </w:tcPr>
          <w:p w14:paraId="1611DB71" w14:textId="2EC9223E" w:rsidR="00B73CD8" w:rsidRPr="00615F90" w:rsidRDefault="00531EBF" w:rsidP="001958FE">
            <w:pPr>
              <w:rPr>
                <w:sz w:val="32"/>
                <w:szCs w:val="32"/>
                <w:lang w:val="en-US"/>
              </w:rPr>
            </w:pPr>
            <w:proofErr w:type="spellStart"/>
            <w:r>
              <w:rPr>
                <w:sz w:val="32"/>
                <w:szCs w:val="32"/>
                <w:lang w:val="en-US"/>
              </w:rPr>
              <w:t>Liabilty</w:t>
            </w:r>
            <w:proofErr w:type="spellEnd"/>
            <w:r w:rsidR="00B73CD8" w:rsidRPr="00615F90">
              <w:rPr>
                <w:sz w:val="32"/>
                <w:szCs w:val="32"/>
                <w:lang w:val="en-US"/>
              </w:rPr>
              <w:t>:</w:t>
            </w:r>
          </w:p>
        </w:tc>
        <w:tc>
          <w:tcPr>
            <w:tcW w:w="1276" w:type="dxa"/>
          </w:tcPr>
          <w:p w14:paraId="461C4B9A" w14:textId="77777777" w:rsidR="00B73CD8" w:rsidRPr="00615F90" w:rsidRDefault="00B73CD8" w:rsidP="001958FE">
            <w:pPr>
              <w:rPr>
                <w:sz w:val="32"/>
                <w:szCs w:val="32"/>
              </w:rPr>
            </w:pPr>
          </w:p>
        </w:tc>
        <w:tc>
          <w:tcPr>
            <w:tcW w:w="1933" w:type="dxa"/>
          </w:tcPr>
          <w:p w14:paraId="468D2CB6" w14:textId="77777777" w:rsidR="00B73CD8" w:rsidRPr="00615F90" w:rsidRDefault="00B73CD8" w:rsidP="001958FE">
            <w:pPr>
              <w:rPr>
                <w:sz w:val="32"/>
                <w:szCs w:val="32"/>
              </w:rPr>
            </w:pPr>
          </w:p>
        </w:tc>
      </w:tr>
      <w:tr w:rsidR="00B73CD8" w:rsidRPr="00531EBF" w14:paraId="0C29C42F" w14:textId="77777777" w:rsidTr="00B73CD8">
        <w:tc>
          <w:tcPr>
            <w:tcW w:w="5807" w:type="dxa"/>
          </w:tcPr>
          <w:p w14:paraId="03466C04" w14:textId="446A48A2" w:rsidR="00531EBF" w:rsidRPr="00694685" w:rsidRDefault="00B73CD8" w:rsidP="00531EBF">
            <w:pPr>
              <w:rPr>
                <w:rFonts w:cstheme="minorHAnsi"/>
                <w:sz w:val="32"/>
                <w:szCs w:val="32"/>
                <w:lang w:val="en-US"/>
              </w:rPr>
            </w:pPr>
            <w:r w:rsidRPr="00531EBF">
              <w:rPr>
                <w:rFonts w:cstheme="minorHAnsi"/>
                <w:sz w:val="32"/>
                <w:szCs w:val="32"/>
                <w:lang w:val="de-DE"/>
              </w:rPr>
              <w:t xml:space="preserve">! </w:t>
            </w:r>
            <w:r w:rsidR="00531EBF" w:rsidRPr="00531EBF">
              <w:rPr>
                <w:rStyle w:val="y2iqfc"/>
                <w:rFonts w:cstheme="minorHAnsi"/>
                <w:color w:val="202124"/>
                <w:sz w:val="32"/>
                <w:szCs w:val="32"/>
                <w:lang w:val="en"/>
              </w:rPr>
              <w:t>We feel it is our duty to advise our esteemed guests that Namibia Safari Hunting and its employees cannot be held responsible for any damage, loss, accident, injury or delay for any reason whatsoever. We recommend taking out travel insurance and international health insurance</w:t>
            </w:r>
            <w:proofErr w:type="gramStart"/>
            <w:r w:rsidR="00531EBF" w:rsidRPr="00531EBF">
              <w:rPr>
                <w:rStyle w:val="y2iqfc"/>
                <w:rFonts w:cstheme="minorHAnsi"/>
                <w:color w:val="202124"/>
                <w:sz w:val="32"/>
                <w:szCs w:val="32"/>
                <w:lang w:val="en"/>
              </w:rPr>
              <w:t>.</w:t>
            </w:r>
            <w:r w:rsidR="00694685">
              <w:rPr>
                <w:rStyle w:val="y2iqfc"/>
                <w:rFonts w:cstheme="minorHAnsi"/>
                <w:color w:val="202124"/>
                <w:sz w:val="32"/>
                <w:szCs w:val="32"/>
                <w:lang w:val="en"/>
              </w:rPr>
              <w:t xml:space="preserve"> !</w:t>
            </w:r>
            <w:proofErr w:type="gramEnd"/>
          </w:p>
          <w:p w14:paraId="5D6DB1CC" w14:textId="52B490C5" w:rsidR="00531EBF" w:rsidRPr="00531EBF" w:rsidRDefault="00531EBF" w:rsidP="001958FE">
            <w:pPr>
              <w:rPr>
                <w:rFonts w:cstheme="minorHAnsi"/>
                <w:sz w:val="32"/>
                <w:szCs w:val="32"/>
              </w:rPr>
            </w:pPr>
          </w:p>
        </w:tc>
        <w:tc>
          <w:tcPr>
            <w:tcW w:w="1276" w:type="dxa"/>
          </w:tcPr>
          <w:p w14:paraId="544AD352" w14:textId="77777777" w:rsidR="00B73CD8" w:rsidRPr="00531EBF" w:rsidRDefault="00B73CD8" w:rsidP="001958FE">
            <w:pPr>
              <w:rPr>
                <w:rFonts w:cstheme="minorHAnsi"/>
                <w:sz w:val="32"/>
                <w:szCs w:val="32"/>
              </w:rPr>
            </w:pPr>
          </w:p>
        </w:tc>
        <w:tc>
          <w:tcPr>
            <w:tcW w:w="1933" w:type="dxa"/>
          </w:tcPr>
          <w:p w14:paraId="5599E66D" w14:textId="77777777" w:rsidR="00B73CD8" w:rsidRPr="00531EBF" w:rsidRDefault="00B73CD8" w:rsidP="001958FE">
            <w:pPr>
              <w:rPr>
                <w:rFonts w:cstheme="minorHAnsi"/>
                <w:sz w:val="32"/>
                <w:szCs w:val="32"/>
              </w:rPr>
            </w:pPr>
          </w:p>
        </w:tc>
      </w:tr>
    </w:tbl>
    <w:p w14:paraId="3957F7B9" w14:textId="77777777" w:rsidR="00B73CD8" w:rsidRPr="00531EBF" w:rsidRDefault="00B73CD8" w:rsidP="00B73CD8">
      <w:pPr>
        <w:rPr>
          <w:rFonts w:cstheme="minorHAnsi"/>
          <w:sz w:val="32"/>
          <w:szCs w:val="32"/>
        </w:rPr>
      </w:pPr>
    </w:p>
    <w:p w14:paraId="6A5235A2" w14:textId="77777777" w:rsidR="00B73CD8" w:rsidRPr="00531EBF" w:rsidRDefault="00B73CD8">
      <w:pPr>
        <w:rPr>
          <w:rFonts w:cstheme="minorHAnsi"/>
          <w:sz w:val="32"/>
          <w:szCs w:val="32"/>
        </w:rPr>
      </w:pPr>
    </w:p>
    <w:sectPr w:rsidR="00B73CD8" w:rsidRPr="00531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D8"/>
    <w:rsid w:val="00531EBF"/>
    <w:rsid w:val="0062658E"/>
    <w:rsid w:val="00694685"/>
    <w:rsid w:val="00783FB2"/>
    <w:rsid w:val="009C1B2E"/>
    <w:rsid w:val="00B73CD8"/>
  </w:rsids>
  <m:mathPr>
    <m:mathFont m:val="Cambria Math"/>
    <m:brkBin m:val="before"/>
    <m:brkBinSub m:val="--"/>
    <m:smallFrac m:val="0"/>
    <m:dispDef/>
    <m:lMargin m:val="0"/>
    <m:rMargin m:val="0"/>
    <m:defJc m:val="centerGroup"/>
    <m:wrapIndent m:val="1440"/>
    <m:intLim m:val="subSup"/>
    <m:naryLim m:val="undOvr"/>
  </m:mathPr>
  <w:themeFontLang w:val="de-NA"/>
  <w:clrSchemeMapping w:bg1="light1" w:t1="dark1" w:bg2="light2" w:t2="dark2" w:accent1="accent1" w:accent2="accent2" w:accent3="accent3" w:accent4="accent4" w:accent5="accent5" w:accent6="accent6" w:hyperlink="hyperlink" w:followedHyperlink="followedHyperlink"/>
  <w:decimalSymbol w:val=","/>
  <w:listSeparator w:val=";"/>
  <w14:docId w14:val="368B55DD"/>
  <w15:chartTrackingRefBased/>
  <w15:docId w15:val="{E60A95A0-E0A3-DD4E-9C6D-8C3BF59B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N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3CD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531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531EBF"/>
    <w:rPr>
      <w:rFonts w:ascii="Courier New" w:eastAsia="Times New Roman" w:hAnsi="Courier New" w:cs="Courier New"/>
      <w:sz w:val="20"/>
      <w:szCs w:val="20"/>
      <w:lang w:eastAsia="de-DE"/>
    </w:rPr>
  </w:style>
  <w:style w:type="character" w:customStyle="1" w:styleId="y2iqfc">
    <w:name w:val="y2iqfc"/>
    <w:basedOn w:val="Absatz-Standardschriftart"/>
    <w:rsid w:val="00531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742508">
      <w:bodyDiv w:val="1"/>
      <w:marLeft w:val="0"/>
      <w:marRight w:val="0"/>
      <w:marTop w:val="0"/>
      <w:marBottom w:val="0"/>
      <w:divBdr>
        <w:top w:val="none" w:sz="0" w:space="0" w:color="auto"/>
        <w:left w:val="none" w:sz="0" w:space="0" w:color="auto"/>
        <w:bottom w:val="none" w:sz="0" w:space="0" w:color="auto"/>
        <w:right w:val="none" w:sz="0" w:space="0" w:color="auto"/>
      </w:divBdr>
    </w:div>
    <w:div w:id="18476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2410F6B33B646BC758BD435530546" ma:contentTypeVersion="13" ma:contentTypeDescription="Create a new document." ma:contentTypeScope="" ma:versionID="b751b67e2153cdde78ecb38f4981e10e">
  <xsd:schema xmlns:xsd="http://www.w3.org/2001/XMLSchema" xmlns:xs="http://www.w3.org/2001/XMLSchema" xmlns:p="http://schemas.microsoft.com/office/2006/metadata/properties" xmlns:ns2="4bd60e08-0f6c-41b0-bb3f-731ee92a881c" xmlns:ns3="183dc4fb-fdbb-437d-91f3-ef57adabaf83" targetNamespace="http://schemas.microsoft.com/office/2006/metadata/properties" ma:root="true" ma:fieldsID="b10033699f14277e803f8fd55a02c651" ns2:_="" ns3:_="">
    <xsd:import namespace="4bd60e08-0f6c-41b0-bb3f-731ee92a881c"/>
    <xsd:import namespace="183dc4fb-fdbb-437d-91f3-ef57adabaf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60e08-0f6c-41b0-bb3f-731ee92a8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d7efde-3945-4ae0-a036-b3b8b71988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3dc4fb-fdbb-437d-91f3-ef57adabaf8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c9f38f2-803d-4d7e-8b25-d042cfc62815}" ma:internalName="TaxCatchAll" ma:showField="CatchAllData" ma:web="183dc4fb-fdbb-437d-91f3-ef57adaba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d60e08-0f6c-41b0-bb3f-731ee92a881c">
      <Terms xmlns="http://schemas.microsoft.com/office/infopath/2007/PartnerControls"/>
    </lcf76f155ced4ddcb4097134ff3c332f>
    <TaxCatchAll xmlns="183dc4fb-fdbb-437d-91f3-ef57adabaf83" xsi:nil="true"/>
  </documentManagement>
</p:properties>
</file>

<file path=customXml/itemProps1.xml><?xml version="1.0" encoding="utf-8"?>
<ds:datastoreItem xmlns:ds="http://schemas.openxmlformats.org/officeDocument/2006/customXml" ds:itemID="{72EA3297-924B-4078-8F7C-17D7338AC10E}"/>
</file>

<file path=customXml/itemProps2.xml><?xml version="1.0" encoding="utf-8"?>
<ds:datastoreItem xmlns:ds="http://schemas.openxmlformats.org/officeDocument/2006/customXml" ds:itemID="{23BD7E76-A339-48C4-A63F-392DF434FDDC}"/>
</file>

<file path=customXml/itemProps3.xml><?xml version="1.0" encoding="utf-8"?>
<ds:datastoreItem xmlns:ds="http://schemas.openxmlformats.org/officeDocument/2006/customXml" ds:itemID="{91A08C94-C2F2-43C5-8BEE-744D190AB849}"/>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Office-Benutzer</cp:lastModifiedBy>
  <cp:revision>2</cp:revision>
  <dcterms:created xsi:type="dcterms:W3CDTF">2022-10-31T06:33:00Z</dcterms:created>
  <dcterms:modified xsi:type="dcterms:W3CDTF">2022-10-31T07:25:00Z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0x010100A202410F6B33B646BC758BD435530546</vt:lpwstr>
  </property>
</Properties>
</file>